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140B9" w14:textId="305BBDE9" w:rsidR="007D206C" w:rsidRDefault="007D206C" w:rsidP="007D206C">
      <w:pPr>
        <w:pStyle w:val="OZNPROJEKTUwskazaniedatylubwersjiprojektu"/>
      </w:pPr>
      <w:bookmarkStart w:id="0" w:name="_GoBack"/>
      <w:bookmarkEnd w:id="0"/>
      <w:r w:rsidRPr="007D206C">
        <w:t xml:space="preserve">Projekt z dnia </w:t>
      </w:r>
      <w:r w:rsidR="008A3AA3">
        <w:t>12</w:t>
      </w:r>
      <w:r w:rsidR="00EE32C4">
        <w:t>.</w:t>
      </w:r>
      <w:r w:rsidR="00B641A5">
        <w:t>0</w:t>
      </w:r>
      <w:r w:rsidR="00195450">
        <w:t>6</w:t>
      </w:r>
      <w:r w:rsidRPr="007D206C">
        <w:t>.</w:t>
      </w:r>
      <w:r w:rsidR="000E66A5">
        <w:t>202</w:t>
      </w:r>
      <w:r w:rsidR="00B641A5">
        <w:t>5</w:t>
      </w:r>
      <w:r w:rsidRPr="007D206C">
        <w:t xml:space="preserve"> r.</w:t>
      </w:r>
    </w:p>
    <w:p w14:paraId="56D5B2DE" w14:textId="77777777" w:rsidR="007D206C" w:rsidRPr="007D206C" w:rsidRDefault="007D206C" w:rsidP="007D206C">
      <w:pPr>
        <w:pStyle w:val="OZNRODZAKTUtznustawalubrozporzdzenieiorganwydajcy"/>
      </w:pPr>
      <w:r w:rsidRPr="007D206C">
        <w:t>ROZPORZĄDZENIE</w:t>
      </w:r>
    </w:p>
    <w:p w14:paraId="5F3BDAFE" w14:textId="77777777" w:rsidR="007D206C" w:rsidRPr="00A1650E" w:rsidRDefault="007D206C" w:rsidP="007D206C">
      <w:pPr>
        <w:pStyle w:val="OZNRODZAKTUtznustawalubrozporzdzenieiorganwydajcy"/>
        <w:rPr>
          <w:rStyle w:val="IGindeksgrny"/>
        </w:rPr>
      </w:pPr>
      <w:r w:rsidRPr="007D206C">
        <w:t>MINISTRA INFRASTRUKTURY</w:t>
      </w:r>
      <w:r w:rsidR="00076603" w:rsidRPr="00F830D7">
        <w:rPr>
          <w:rStyle w:val="IGPindeksgrnyipogrubienie"/>
        </w:rPr>
        <w:footnoteReference w:id="1"/>
      </w:r>
      <w:r w:rsidRPr="00F830D7">
        <w:rPr>
          <w:rStyle w:val="IGPindeksgrnyipogrubienie"/>
          <w:rFonts w:eastAsiaTheme="minorEastAsia"/>
        </w:rPr>
        <w:t>)</w:t>
      </w:r>
    </w:p>
    <w:p w14:paraId="164D3524" w14:textId="77777777" w:rsidR="007D206C" w:rsidRPr="007D206C" w:rsidRDefault="007D206C" w:rsidP="007D206C">
      <w:pPr>
        <w:pStyle w:val="DATAAKTUdatauchwalenialubwydaniaaktu"/>
      </w:pPr>
      <w:r w:rsidRPr="007D206C">
        <w:t>z dnia ……………………. 202</w:t>
      </w:r>
      <w:r w:rsidR="00F019CC">
        <w:t>5</w:t>
      </w:r>
      <w:r w:rsidRPr="007D206C">
        <w:t xml:space="preserve"> r.</w:t>
      </w:r>
    </w:p>
    <w:p w14:paraId="2AFC6B04" w14:textId="77777777" w:rsidR="007D206C" w:rsidRPr="007D206C" w:rsidRDefault="007D206C" w:rsidP="007D206C">
      <w:pPr>
        <w:pStyle w:val="TYTUAKTUprzedmiotregulacjiustawylubrozporzdzenia"/>
      </w:pPr>
      <w:bookmarkStart w:id="1" w:name="_Hlk177560287"/>
      <w:r w:rsidRPr="007D206C">
        <w:t xml:space="preserve">zmieniające rozporządzenie w </w:t>
      </w:r>
      <w:r w:rsidR="00EA6C43">
        <w:t xml:space="preserve">sprawie </w:t>
      </w:r>
      <w:r w:rsidR="0089330E">
        <w:t>warunków eksploatacji lotnisk</w:t>
      </w:r>
      <w:bookmarkEnd w:id="1"/>
    </w:p>
    <w:p w14:paraId="6C2505EE" w14:textId="7C3135CB" w:rsidR="007F2580" w:rsidRDefault="007F2580" w:rsidP="007D206C">
      <w:pPr>
        <w:pStyle w:val="ARTartustawynprozporzdzenia"/>
      </w:pPr>
      <w:r w:rsidRPr="007F2580">
        <w:t>Na podstawie art. 83 ust. 1 ustawy z dnia 3 lipca 2002 r. − Prawo lotnicze (Dz. U. z 2023 r. poz. 2110 oraz z 2024 r. poz. 731 i 1222 oraz z 2025 r. poz. 31</w:t>
      </w:r>
      <w:r w:rsidR="00906913">
        <w:t>,</w:t>
      </w:r>
      <w:r w:rsidRPr="007F2580">
        <w:t xml:space="preserve"> 179</w:t>
      </w:r>
      <w:r w:rsidR="00906913">
        <w:t xml:space="preserve"> i 374</w:t>
      </w:r>
      <w:r w:rsidRPr="007F2580">
        <w:t>) zarządza się, co następuje:</w:t>
      </w:r>
    </w:p>
    <w:p w14:paraId="591D13E4" w14:textId="54FE1FC5" w:rsidR="007D206C" w:rsidRPr="007D206C" w:rsidRDefault="007D206C" w:rsidP="007D206C">
      <w:pPr>
        <w:pStyle w:val="ARTartustawynprozporzdzenia"/>
      </w:pPr>
      <w:r w:rsidRPr="007D206C">
        <w:rPr>
          <w:rStyle w:val="Ppogrubienie"/>
        </w:rPr>
        <w:t>§ 1.</w:t>
      </w:r>
      <w:r w:rsidRPr="007D206C">
        <w:t xml:space="preserve"> W rozporządzeniu Ministra </w:t>
      </w:r>
      <w:r w:rsidR="00E80BCA">
        <w:t xml:space="preserve">Infrastruktury i Rozwoju </w:t>
      </w:r>
      <w:r w:rsidRPr="007D206C">
        <w:t xml:space="preserve">z dnia </w:t>
      </w:r>
      <w:r w:rsidR="00E80BCA">
        <w:t>11</w:t>
      </w:r>
      <w:r w:rsidRPr="007D206C">
        <w:t xml:space="preserve"> </w:t>
      </w:r>
      <w:r w:rsidR="00E80BCA">
        <w:t>września</w:t>
      </w:r>
      <w:r w:rsidRPr="007D206C">
        <w:t xml:space="preserve"> 201</w:t>
      </w:r>
      <w:r w:rsidR="00E80BCA">
        <w:t>4</w:t>
      </w:r>
      <w:r w:rsidRPr="007D206C">
        <w:t xml:space="preserve"> r. </w:t>
      </w:r>
      <w:r w:rsidR="000A2288">
        <w:br/>
      </w:r>
      <w:r w:rsidRPr="007D206C">
        <w:t>w</w:t>
      </w:r>
      <w:r w:rsidR="001C3DC4">
        <w:t xml:space="preserve"> </w:t>
      </w:r>
      <w:r w:rsidRPr="007D206C">
        <w:t xml:space="preserve">sprawie </w:t>
      </w:r>
      <w:r w:rsidR="00E80BCA">
        <w:t>warunków eksploatacji</w:t>
      </w:r>
      <w:r w:rsidRPr="007D206C">
        <w:t xml:space="preserve"> lotnisk (Dz. U. z 2023 r. poz. 10</w:t>
      </w:r>
      <w:r w:rsidR="00E80BCA">
        <w:t>14</w:t>
      </w:r>
      <w:r w:rsidRPr="007D206C">
        <w:t>) wprowadza się następując</w:t>
      </w:r>
      <w:r w:rsidR="005D1EA3">
        <w:t>e</w:t>
      </w:r>
      <w:r w:rsidRPr="007D206C">
        <w:t xml:space="preserve"> zmiany:</w:t>
      </w:r>
    </w:p>
    <w:p w14:paraId="553DB132" w14:textId="3BED6E00" w:rsidR="002F5539" w:rsidRDefault="007D206C" w:rsidP="008C1213">
      <w:pPr>
        <w:pStyle w:val="PKTpunkt"/>
      </w:pPr>
      <w:bookmarkStart w:id="2" w:name="_Hlk177467680"/>
      <w:r w:rsidRPr="007D206C">
        <w:t>1)</w:t>
      </w:r>
      <w:r w:rsidR="001C3DC4">
        <w:tab/>
      </w:r>
      <w:r w:rsidR="00A93A44">
        <w:t xml:space="preserve">w </w:t>
      </w:r>
      <w:r w:rsidR="002F5539">
        <w:t xml:space="preserve">§ 14 </w:t>
      </w:r>
      <w:r w:rsidR="00A93A44">
        <w:t xml:space="preserve">w </w:t>
      </w:r>
      <w:r w:rsidR="002F5539">
        <w:t xml:space="preserve">ust. 1 </w:t>
      </w:r>
      <w:r w:rsidR="00A93A44">
        <w:t xml:space="preserve">wyrazy </w:t>
      </w:r>
      <w:r w:rsidR="00A93A44" w:rsidRPr="00A93A44">
        <w:t xml:space="preserve">„obwieszczenia nr 10 Prezesa Urzędu Lotnictwa Cywilnego z dnia 5 sierpnia 2020 r. w sprawie ogłoszenia tekstu Załącznika 10, tomu I do Konwencji </w:t>
      </w:r>
      <w:r w:rsidR="000A2288">
        <w:br/>
      </w:r>
      <w:r w:rsidR="00A93A44" w:rsidRPr="00A93A44">
        <w:t>o międzynarodowym lotnictwie cywilnym, sporządzonej w Chicago dnia 7 grudnia 1944 r. (Dz.</w:t>
      </w:r>
      <w:r w:rsidR="008E5CE6">
        <w:t xml:space="preserve"> </w:t>
      </w:r>
      <w:r w:rsidR="00A93A44" w:rsidRPr="00A93A44">
        <w:t>Urz. ULC poz. 41</w:t>
      </w:r>
      <w:r w:rsidR="00A93A44">
        <w:t>)</w:t>
      </w:r>
      <w:r w:rsidR="00A93A44" w:rsidRPr="00A93A44">
        <w:t>”</w:t>
      </w:r>
      <w:r w:rsidR="00A93A44">
        <w:t xml:space="preserve"> zastępuje się wyrazami </w:t>
      </w:r>
      <w:r w:rsidR="002F5539" w:rsidRPr="002F5539">
        <w:t>„</w:t>
      </w:r>
      <w:r w:rsidR="002F5539">
        <w:t>obwieszczenia nr 22/2024</w:t>
      </w:r>
      <w:r w:rsidR="002F5539" w:rsidRPr="002F5539">
        <w:t xml:space="preserve"> Prezesa Urz</w:t>
      </w:r>
      <w:r w:rsidR="00134333">
        <w:t>ędu Lotnictwa Cywilnego z dnia 13 grudnia</w:t>
      </w:r>
      <w:r w:rsidR="002F5539" w:rsidRPr="002F5539">
        <w:t xml:space="preserve"> 202</w:t>
      </w:r>
      <w:r w:rsidR="00134333">
        <w:t>4</w:t>
      </w:r>
      <w:r w:rsidR="002F5539" w:rsidRPr="002F5539">
        <w:t xml:space="preserve"> r. w sprawie ogłoszenia tekstu Załącznika 10, tomu I do Konwencji o międzynarodowym lotnictwie cywilnym, sporządzonej w Chicago dnia 7 grudnia 1944 r. (Dz.</w:t>
      </w:r>
      <w:r w:rsidR="002F5539">
        <w:t xml:space="preserve"> </w:t>
      </w:r>
      <w:r w:rsidR="00134333">
        <w:t>Urz. ULC poz. 55</w:t>
      </w:r>
      <w:r w:rsidR="002F5539" w:rsidRPr="002F5539">
        <w:t>)</w:t>
      </w:r>
      <w:r w:rsidR="00134333">
        <w:t xml:space="preserve"> (w brzmieniu </w:t>
      </w:r>
      <w:r w:rsidR="000A2288">
        <w:br/>
      </w:r>
      <w:r w:rsidR="00134333">
        <w:t>z dnia 13 grudnia 2024 r.)</w:t>
      </w:r>
      <w:r w:rsidR="002F5539" w:rsidRPr="002F5539">
        <w:t>”</w:t>
      </w:r>
      <w:r w:rsidR="002F5539">
        <w:t>;</w:t>
      </w:r>
    </w:p>
    <w:p w14:paraId="4B90EA9E" w14:textId="22A1C62F" w:rsidR="007D206C" w:rsidRDefault="002F5539" w:rsidP="007D206C">
      <w:pPr>
        <w:pStyle w:val="PKTpunkt"/>
      </w:pPr>
      <w:r>
        <w:t>2)</w:t>
      </w:r>
      <w:r>
        <w:tab/>
      </w:r>
      <w:r w:rsidR="00EC213E">
        <w:t xml:space="preserve">w </w:t>
      </w:r>
      <w:r w:rsidR="007D206C" w:rsidRPr="007D206C">
        <w:t xml:space="preserve">§ </w:t>
      </w:r>
      <w:r w:rsidR="00E80BCA">
        <w:t xml:space="preserve">21a </w:t>
      </w:r>
      <w:r w:rsidR="00EC213E">
        <w:t>ust. 1</w:t>
      </w:r>
      <w:r w:rsidR="00EC213E">
        <w:sym w:font="Symbol" w:char="F02D"/>
      </w:r>
      <w:r w:rsidR="00B75E87">
        <w:t xml:space="preserve">4 </w:t>
      </w:r>
      <w:r w:rsidR="00E80BCA">
        <w:t>otrzymuj</w:t>
      </w:r>
      <w:r w:rsidR="00EC213E">
        <w:t>ą</w:t>
      </w:r>
      <w:r w:rsidR="00E80BCA">
        <w:t xml:space="preserve"> brzmienie</w:t>
      </w:r>
      <w:r w:rsidR="007D206C" w:rsidRPr="007D206C">
        <w:t>:</w:t>
      </w:r>
    </w:p>
    <w:p w14:paraId="78311164" w14:textId="2B34B119" w:rsidR="005B0B46" w:rsidRDefault="00F019CC" w:rsidP="0007781C">
      <w:pPr>
        <w:pStyle w:val="ZARTzmartartykuempunktem"/>
      </w:pPr>
      <w:bookmarkStart w:id="3" w:name="_Hlk177468055"/>
      <w:bookmarkEnd w:id="2"/>
      <w:r w:rsidRPr="00F019CC">
        <w:t>„</w:t>
      </w:r>
      <w:bookmarkEnd w:id="3"/>
      <w:r w:rsidR="00FB3461">
        <w:t>1.</w:t>
      </w:r>
      <w:r>
        <w:t> </w:t>
      </w:r>
      <w:r w:rsidR="00946CB8" w:rsidRPr="00946CB8">
        <w:t>Zarządzający lotniskiem</w:t>
      </w:r>
      <w:r w:rsidR="001531B4">
        <w:t xml:space="preserve"> w celu zapewnienia udzielania</w:t>
      </w:r>
      <w:r w:rsidR="00946CB8" w:rsidRPr="00946CB8">
        <w:t xml:space="preserve"> </w:t>
      </w:r>
      <w:r w:rsidR="00804D83">
        <w:t>niezbędnej pomocy medycznej</w:t>
      </w:r>
      <w:r w:rsidR="00E6506C">
        <w:t xml:space="preserve"> na lotnisku, </w:t>
      </w:r>
      <w:r w:rsidR="00946CB8" w:rsidRPr="00946CB8">
        <w:t>do końca marca każdego roku opracowuje analizę uwzględniającą</w:t>
      </w:r>
      <w:r w:rsidR="005B0B46">
        <w:t>:</w:t>
      </w:r>
    </w:p>
    <w:p w14:paraId="6B0A9254" w14:textId="4B01D109" w:rsidR="005B0B46" w:rsidRDefault="005B0B46" w:rsidP="00D51DF3">
      <w:pPr>
        <w:pStyle w:val="ZPKTzmpktartykuempunktem"/>
      </w:pPr>
      <w:r>
        <w:t>1)</w:t>
      </w:r>
      <w:r w:rsidR="00D51DF3" w:rsidRPr="00D51DF3">
        <w:t xml:space="preserve"> </w:t>
      </w:r>
      <w:r w:rsidR="00D51DF3">
        <w:tab/>
      </w:r>
      <w:r w:rsidR="007A3B8C">
        <w:t>liczbę i rozmieszczeni</w:t>
      </w:r>
      <w:r w:rsidR="00D27D57">
        <w:t>e zespołów ratownictwa medycznego</w:t>
      </w:r>
      <w:r w:rsidR="00195450">
        <w:t>, o których mowa</w:t>
      </w:r>
      <w:r w:rsidR="004269B7">
        <w:t xml:space="preserve"> w art. 36 ust. 1 ustawy z dnia </w:t>
      </w:r>
      <w:r w:rsidR="006D3C0E">
        <w:t xml:space="preserve">8 września 2006 r. o Państwowym Ratownictwie Medycznym (Dz. U. z </w:t>
      </w:r>
      <w:r w:rsidR="000B3B08">
        <w:t xml:space="preserve">2025 </w:t>
      </w:r>
      <w:r w:rsidR="006D3C0E">
        <w:t xml:space="preserve">r. poz. </w:t>
      </w:r>
      <w:r w:rsidR="000B3B08">
        <w:t xml:space="preserve">91 </w:t>
      </w:r>
      <w:r w:rsidR="006D3C0E">
        <w:t xml:space="preserve">i </w:t>
      </w:r>
      <w:r w:rsidR="000B3B08">
        <w:t>637</w:t>
      </w:r>
      <w:r w:rsidR="006D3C0E">
        <w:t>2), zwanej dalej „ustawą o PRM”,</w:t>
      </w:r>
      <w:r w:rsidR="00D27D57">
        <w:t xml:space="preserve"> oraz szpitalnych oddziałów ratunkowych</w:t>
      </w:r>
      <w:r w:rsidR="000B3B08">
        <w:t xml:space="preserve"> w rozumieniu</w:t>
      </w:r>
      <w:r w:rsidR="006D3C0E">
        <w:t xml:space="preserve"> art. 3 pkt 9 ustawy o PRM</w:t>
      </w:r>
      <w:r w:rsidR="00A252C9">
        <w:t>,</w:t>
      </w:r>
      <w:r w:rsidR="001E57F0">
        <w:t xml:space="preserve"> w otoczeniu lotniska</w:t>
      </w:r>
      <w:r w:rsidR="000D7BC5">
        <w:t>,</w:t>
      </w:r>
      <w:r w:rsidR="00BE63D7">
        <w:t xml:space="preserve"> </w:t>
      </w:r>
      <w:r w:rsidR="002A2D58">
        <w:t>z</w:t>
      </w:r>
      <w:r w:rsidR="00BE63D7">
        <w:t xml:space="preserve"> których czas dojazdu</w:t>
      </w:r>
      <w:r w:rsidR="000D7BC5">
        <w:t xml:space="preserve"> do lotniska</w:t>
      </w:r>
      <w:r w:rsidR="00BE63D7">
        <w:t xml:space="preserve"> </w:t>
      </w:r>
      <w:r w:rsidR="000B3B08">
        <w:t xml:space="preserve">jest </w:t>
      </w:r>
      <w:r w:rsidR="00DA1C44">
        <w:t xml:space="preserve">nie </w:t>
      </w:r>
      <w:r w:rsidR="00BE63D7">
        <w:t>większy niż 20 minut</w:t>
      </w:r>
      <w:r>
        <w:t>;</w:t>
      </w:r>
    </w:p>
    <w:p w14:paraId="19E9DD39" w14:textId="5984DBF4" w:rsidR="005B0B46" w:rsidRDefault="005B0B46" w:rsidP="00D51DF3">
      <w:pPr>
        <w:pStyle w:val="ZPKTzmpktartykuempunktem"/>
      </w:pPr>
      <w:r>
        <w:lastRenderedPageBreak/>
        <w:t>2)</w:t>
      </w:r>
      <w:r w:rsidR="00D51DF3" w:rsidRPr="00D51DF3">
        <w:t xml:space="preserve"> </w:t>
      </w:r>
      <w:r w:rsidR="00D51DF3">
        <w:tab/>
      </w:r>
      <w:r w:rsidR="001E57F0">
        <w:t xml:space="preserve">układ </w:t>
      </w:r>
      <w:r w:rsidR="00946CB8" w:rsidRPr="00946CB8">
        <w:t>elementów infrastruktury lotniska</w:t>
      </w:r>
      <w:r>
        <w:t>;</w:t>
      </w:r>
    </w:p>
    <w:p w14:paraId="757DC14D" w14:textId="5671266C" w:rsidR="005B0B46" w:rsidRDefault="005B0B46" w:rsidP="00D51DF3">
      <w:pPr>
        <w:pStyle w:val="ZPKTzmpktartykuempunktem"/>
      </w:pPr>
      <w:r>
        <w:t>3)</w:t>
      </w:r>
      <w:r w:rsidR="00D51DF3" w:rsidRPr="00D51DF3">
        <w:t xml:space="preserve"> </w:t>
      </w:r>
      <w:r w:rsidR="00D51DF3">
        <w:tab/>
      </w:r>
      <w:r w:rsidR="00946CB8" w:rsidRPr="00946CB8">
        <w:t>liczbę pasażerów obsługiwanych na lotnisku podczas przeciętnej godziny szczytu</w:t>
      </w:r>
      <w:r w:rsidR="00005104">
        <w:t>,</w:t>
      </w:r>
      <w:r w:rsidR="00946CB8" w:rsidRPr="00946CB8">
        <w:t xml:space="preserve"> obliczaną jako średnia arytmetyczna z największych godzinowych liczb pasażerów obsługiwanych każdego dnia w roku ubiegłym</w:t>
      </w:r>
      <w:r>
        <w:t>;</w:t>
      </w:r>
    </w:p>
    <w:p w14:paraId="07424099" w14:textId="0B4802FC" w:rsidR="005B0B46" w:rsidRDefault="005B0B46" w:rsidP="00D51DF3">
      <w:pPr>
        <w:pStyle w:val="ZPKTzmpktartykuempunktem"/>
      </w:pPr>
      <w:r>
        <w:t>4)</w:t>
      </w:r>
      <w:r w:rsidR="00D51DF3" w:rsidRPr="00D51DF3">
        <w:t xml:space="preserve"> </w:t>
      </w:r>
      <w:r w:rsidR="00D51DF3">
        <w:tab/>
      </w:r>
      <w:r>
        <w:t>charakterystykę połączeń obsługiwanych przez lotni</w:t>
      </w:r>
      <w:r w:rsidR="006D3C0E">
        <w:t>sko</w:t>
      </w:r>
      <w:r>
        <w:t xml:space="preserve"> z uwzględnieniem kierunków o wysokim ryzyku chorób zakaźnych;</w:t>
      </w:r>
    </w:p>
    <w:p w14:paraId="5497E4D4" w14:textId="57CD427C" w:rsidR="005B0B46" w:rsidRDefault="005B0B46" w:rsidP="00D51DF3">
      <w:pPr>
        <w:pStyle w:val="ZPKTzmpktartykuempunktem"/>
      </w:pPr>
      <w:r>
        <w:t>5)</w:t>
      </w:r>
      <w:r w:rsidR="00D51DF3" w:rsidRPr="00D51DF3">
        <w:t xml:space="preserve"> </w:t>
      </w:r>
      <w:r w:rsidR="00D51DF3">
        <w:tab/>
      </w:r>
      <w:r>
        <w:t>liczbę i charakter zdarzeń wymagających udzielenia</w:t>
      </w:r>
      <w:r w:rsidR="006D3C0E">
        <w:t xml:space="preserve"> niezbędnej</w:t>
      </w:r>
      <w:r>
        <w:t xml:space="preserve"> pomocy medycznej na lotnisku w roku ubiegłym;</w:t>
      </w:r>
    </w:p>
    <w:p w14:paraId="1F725651" w14:textId="333CBC23" w:rsidR="00FB0373" w:rsidRDefault="00BE63D7" w:rsidP="00D51DF3">
      <w:pPr>
        <w:pStyle w:val="ZPKTzmpktartykuempunktem"/>
      </w:pPr>
      <w:r>
        <w:t>6</w:t>
      </w:r>
      <w:r w:rsidR="00FB0373">
        <w:t>)</w:t>
      </w:r>
      <w:r w:rsidR="00D51DF3" w:rsidRPr="00D51DF3">
        <w:t xml:space="preserve"> </w:t>
      </w:r>
      <w:r w:rsidR="00D51DF3">
        <w:tab/>
      </w:r>
      <w:r w:rsidR="00FB0373">
        <w:t xml:space="preserve">ocenę skuteczności i efektywności rozwiązań, które zarządzający lotniskiem przyjął celem zapewnienia </w:t>
      </w:r>
      <w:r>
        <w:t xml:space="preserve">niezbędnej </w:t>
      </w:r>
      <w:r w:rsidR="0036623B">
        <w:t xml:space="preserve">pomocy </w:t>
      </w:r>
      <w:r>
        <w:t>medycznej na lotnisku w roku ubiegłym;</w:t>
      </w:r>
    </w:p>
    <w:p w14:paraId="2E401315" w14:textId="1FBD20C9" w:rsidR="00E6506C" w:rsidRDefault="00BE63D7" w:rsidP="00D51DF3">
      <w:pPr>
        <w:pStyle w:val="ZPKTzmpktartykuempunktem"/>
      </w:pPr>
      <w:r>
        <w:t>7</w:t>
      </w:r>
      <w:r w:rsidR="00E6506C">
        <w:t xml:space="preserve">) </w:t>
      </w:r>
      <w:r w:rsidR="0079134C">
        <w:tab/>
      </w:r>
      <w:r w:rsidR="00E6506C">
        <w:t>czynniki</w:t>
      </w:r>
      <w:r w:rsidR="003A5ADB">
        <w:t>,</w:t>
      </w:r>
      <w:r w:rsidR="00E6506C">
        <w:t xml:space="preserve"> </w:t>
      </w:r>
      <w:r w:rsidR="003A5ADB">
        <w:t>inne niż wskazane w pkt 1</w:t>
      </w:r>
      <w:r w:rsidR="000B3B08">
        <w:sym w:font="Symbol" w:char="F02D"/>
      </w:r>
      <w:r w:rsidR="003A5ADB">
        <w:t xml:space="preserve">6, </w:t>
      </w:r>
      <w:r w:rsidR="00E6506C">
        <w:t xml:space="preserve">mające wpływ na zdrowie i bezpieczeństwo </w:t>
      </w:r>
      <w:r w:rsidR="003D43D6">
        <w:t>osób przebywających na lotnisku</w:t>
      </w:r>
      <w:r w:rsidR="00E6506C">
        <w:t>.</w:t>
      </w:r>
    </w:p>
    <w:p w14:paraId="452979C8" w14:textId="3C776779" w:rsidR="00A217DB" w:rsidRPr="00D51DF3" w:rsidRDefault="00A217DB" w:rsidP="00D51DF3">
      <w:pPr>
        <w:pStyle w:val="ZUSTzmustartykuempunktem"/>
      </w:pPr>
      <w:r w:rsidRPr="00D51DF3">
        <w:t>2.</w:t>
      </w:r>
      <w:r w:rsidR="009E3CAB" w:rsidRPr="00D51DF3">
        <w:t xml:space="preserve"> </w:t>
      </w:r>
      <w:r w:rsidR="001531B4" w:rsidRPr="001531B4">
        <w:t>Zarządzający lotniskiem, uwzględniając wyniki analizy</w:t>
      </w:r>
      <w:r w:rsidR="000B3B08">
        <w:t>,</w:t>
      </w:r>
      <w:r w:rsidR="00DC084C">
        <w:t xml:space="preserve"> </w:t>
      </w:r>
      <w:r w:rsidR="001531B4" w:rsidRPr="001531B4">
        <w:t>zapewnia w terminach i godzinach otwarcia lotniska niezbędn</w:t>
      </w:r>
      <w:r w:rsidR="007C0869">
        <w:t>ą</w:t>
      </w:r>
      <w:r w:rsidR="001531B4" w:rsidRPr="001531B4">
        <w:t xml:space="preserve"> pomoc </w:t>
      </w:r>
      <w:r w:rsidR="007C0869" w:rsidRPr="001531B4">
        <w:t>medyczn</w:t>
      </w:r>
      <w:r w:rsidR="007C0869">
        <w:t>ą</w:t>
      </w:r>
      <w:r w:rsidR="001531B4" w:rsidRPr="001531B4">
        <w:t>, na poziomie nie niższym niż:</w:t>
      </w:r>
    </w:p>
    <w:p w14:paraId="1B0AFAEA" w14:textId="75BAF58B" w:rsidR="0007781C" w:rsidRDefault="0007781C" w:rsidP="0007781C">
      <w:pPr>
        <w:pStyle w:val="ZPKTzmpktartykuempunktem"/>
      </w:pPr>
      <w:r>
        <w:t>1)</w:t>
      </w:r>
      <w:r w:rsidR="00D51DF3" w:rsidRPr="00D51DF3">
        <w:t xml:space="preserve"> </w:t>
      </w:r>
      <w:r w:rsidR="00D51DF3">
        <w:tab/>
      </w:r>
      <w:r>
        <w:t>kwalifikowan</w:t>
      </w:r>
      <w:r w:rsidR="0063538B">
        <w:t>a</w:t>
      </w:r>
      <w:r>
        <w:t xml:space="preserve"> pierwsz</w:t>
      </w:r>
      <w:r w:rsidR="00DA077E">
        <w:t>a</w:t>
      </w:r>
      <w:r>
        <w:t xml:space="preserve"> pomoc w rozumieniu art. 3 pkt 2 ustawy o PRM, na miejscu zdarzenia, </w:t>
      </w:r>
      <w:r w:rsidR="00887C84">
        <w:t xml:space="preserve">która jest udzielana </w:t>
      </w:r>
      <w:r>
        <w:t>przez zespół składający się z co najmniej dwóch ratowników, o których mowa w art. 13 ust. 1 ustawy o PMR;</w:t>
      </w:r>
    </w:p>
    <w:p w14:paraId="0F48B249" w14:textId="41A8AC5F" w:rsidR="0007781C" w:rsidRDefault="0007781C" w:rsidP="0007781C">
      <w:pPr>
        <w:pStyle w:val="ZPKTzmpktartykuempunktem"/>
      </w:pPr>
      <w:r>
        <w:t>2)</w:t>
      </w:r>
      <w:r>
        <w:tab/>
        <w:t>możliwoś</w:t>
      </w:r>
      <w:r w:rsidR="0063538B">
        <w:t>ć</w:t>
      </w:r>
      <w:r>
        <w:t xml:space="preserve"> skutecznego wezwania zespołu ratownictwa medycznego</w:t>
      </w:r>
      <w:r w:rsidR="000B3B08">
        <w:t xml:space="preserve"> w rozumieniu</w:t>
      </w:r>
      <w:r>
        <w:t xml:space="preserve"> art. 3 pkt 10 ustawy o PRM;</w:t>
      </w:r>
    </w:p>
    <w:p w14:paraId="72EC54BC" w14:textId="0F0D176F" w:rsidR="0007781C" w:rsidRDefault="009C7929" w:rsidP="0007781C">
      <w:pPr>
        <w:pStyle w:val="ZPKTzmpktartykuempunktem"/>
      </w:pPr>
      <w:r>
        <w:t>3</w:t>
      </w:r>
      <w:r w:rsidR="0007781C">
        <w:t>)</w:t>
      </w:r>
      <w:r w:rsidR="0007781C">
        <w:tab/>
        <w:t>pomieszczeni</w:t>
      </w:r>
      <w:r w:rsidR="0063538B">
        <w:t>e</w:t>
      </w:r>
      <w:r w:rsidR="0007781C">
        <w:t xml:space="preserve"> spełniające wymogi punktu pierwszej pomocy, o którym mowa </w:t>
      </w:r>
      <w:r>
        <w:br/>
      </w:r>
      <w:r w:rsidR="0007781C">
        <w:t>w przepisach wydanych na podstawie art. 237</w:t>
      </w:r>
      <w:r w:rsidR="0007781C" w:rsidRPr="00136E18">
        <w:rPr>
          <w:rStyle w:val="IGindeksgrny"/>
        </w:rPr>
        <w:t>15</w:t>
      </w:r>
      <w:r w:rsidR="0007781C">
        <w:t xml:space="preserve"> § 1 ustawy z dnia 26 czerwca 1974 r. – Kodeks pracy (Dz. U. z </w:t>
      </w:r>
      <w:r w:rsidR="007C0869">
        <w:t xml:space="preserve">2025 </w:t>
      </w:r>
      <w:r w:rsidR="0007781C">
        <w:t xml:space="preserve">r. poz. </w:t>
      </w:r>
      <w:r w:rsidR="007C0869">
        <w:t>277</w:t>
      </w:r>
      <w:r w:rsidR="0007781C">
        <w:t>), dotyczących ogólnych przepisów bezpieczeństwa i higieny pracy;</w:t>
      </w:r>
    </w:p>
    <w:p w14:paraId="3C09CF65" w14:textId="0FA4139C" w:rsidR="00D73FAC" w:rsidRDefault="009C7929" w:rsidP="00EA532C">
      <w:pPr>
        <w:pStyle w:val="ZPKTzmpktartykuempunktem"/>
      </w:pPr>
      <w:r>
        <w:t>4</w:t>
      </w:r>
      <w:r w:rsidR="0007781C">
        <w:t>)</w:t>
      </w:r>
      <w:r w:rsidR="0007781C">
        <w:tab/>
      </w:r>
      <w:r w:rsidR="00C24C83">
        <w:t xml:space="preserve">zestaw ratownictwa medycznego, którego </w:t>
      </w:r>
      <w:r w:rsidR="00B65E46">
        <w:t>minimalny standard wyposażenia</w:t>
      </w:r>
      <w:r w:rsidR="00C24C83">
        <w:t xml:space="preserve"> określa załącznik nr 1</w:t>
      </w:r>
      <w:r w:rsidR="00C81749">
        <w:t>a</w:t>
      </w:r>
      <w:r w:rsidR="00C24C83">
        <w:t xml:space="preserve"> do rozporządzenia; </w:t>
      </w:r>
    </w:p>
    <w:p w14:paraId="6F7BB5AB" w14:textId="0448C542" w:rsidR="0007781C" w:rsidRDefault="00D73FAC" w:rsidP="00EA532C">
      <w:pPr>
        <w:pStyle w:val="ZPKTzmpktartykuempunktem"/>
      </w:pPr>
      <w:r>
        <w:t xml:space="preserve">5) </w:t>
      </w:r>
      <w:r>
        <w:tab/>
      </w:r>
      <w:r w:rsidR="0007781C">
        <w:t>automatyczn</w:t>
      </w:r>
      <w:r w:rsidR="0063538B">
        <w:t>y</w:t>
      </w:r>
      <w:r w:rsidR="0007781C">
        <w:t xml:space="preserve"> defibrylator zewnętrzn</w:t>
      </w:r>
      <w:r w:rsidR="0063538B">
        <w:t>y</w:t>
      </w:r>
      <w:r w:rsidR="0007781C">
        <w:t xml:space="preserve"> (AED) oraz parawan do odizolowania miejsca zdarzenia</w:t>
      </w:r>
      <w:r w:rsidR="000D7BC5">
        <w:t>.</w:t>
      </w:r>
    </w:p>
    <w:p w14:paraId="2AFD54FA" w14:textId="76C436D6" w:rsidR="002476F2" w:rsidRDefault="00A217DB" w:rsidP="00D51DF3">
      <w:pPr>
        <w:pStyle w:val="ZUSTzmustartykuempunktem"/>
      </w:pPr>
      <w:r>
        <w:t>3</w:t>
      </w:r>
      <w:r w:rsidR="00246E0E">
        <w:t>.</w:t>
      </w:r>
      <w:r w:rsidR="00F019CC">
        <w:t> </w:t>
      </w:r>
      <w:r w:rsidR="006F72FF" w:rsidRPr="006F72FF">
        <w:t xml:space="preserve">W przypadku gdy w poprzednim roku kalendarzowym na lotnisku nie obsługiwano pasażerów, zarządzający </w:t>
      </w:r>
      <w:r w:rsidR="00084C4B">
        <w:t xml:space="preserve">lotniskiem </w:t>
      </w:r>
      <w:r w:rsidR="006F72FF">
        <w:t>opracowuje analizę</w:t>
      </w:r>
      <w:r w:rsidR="00DC084C">
        <w:t xml:space="preserve"> </w:t>
      </w:r>
      <w:r w:rsidR="006F72FF" w:rsidRPr="006F72FF">
        <w:t xml:space="preserve">na podstawie prognozowanej na dany rok liczby pasażerów lub prognozowanej godziny </w:t>
      </w:r>
      <w:r w:rsidR="006C2103" w:rsidRPr="006F72FF">
        <w:t>szczyt</w:t>
      </w:r>
      <w:r w:rsidR="006C2103">
        <w:t>u</w:t>
      </w:r>
      <w:r w:rsidR="000324BD">
        <w:t>.</w:t>
      </w:r>
    </w:p>
    <w:p w14:paraId="750D7155" w14:textId="7EE98802" w:rsidR="00C24C83" w:rsidRDefault="00E6506C">
      <w:pPr>
        <w:pStyle w:val="ZUSTzmustartykuempunktem"/>
      </w:pPr>
      <w:r>
        <w:t xml:space="preserve">4. </w:t>
      </w:r>
      <w:r w:rsidR="00DC084C">
        <w:t>W</w:t>
      </w:r>
      <w:r>
        <w:t xml:space="preserve"> przypadku</w:t>
      </w:r>
      <w:r w:rsidR="00A520C5">
        <w:t xml:space="preserve"> wystąpienia</w:t>
      </w:r>
      <w:r>
        <w:t xml:space="preserve"> zmian</w:t>
      </w:r>
      <w:r w:rsidR="007C6633">
        <w:t xml:space="preserve"> dotyczących</w:t>
      </w:r>
      <w:r>
        <w:t xml:space="preserve"> czynników, </w:t>
      </w:r>
      <w:r w:rsidR="00FB0373">
        <w:br/>
      </w:r>
      <w:r>
        <w:t xml:space="preserve">o których mowa w ust. 1, </w:t>
      </w:r>
      <w:r w:rsidR="003A5ADB">
        <w:t xml:space="preserve">mających wpływ na sposób udzielania niezbędnej pomocy medycznej </w:t>
      </w:r>
      <w:r w:rsidR="007C6633">
        <w:t>oraz</w:t>
      </w:r>
      <w:r w:rsidR="00DC084C">
        <w:t xml:space="preserve"> </w:t>
      </w:r>
      <w:r w:rsidR="00D822B2">
        <w:t>zaistnienia zdarzeń lub sytuacji</w:t>
      </w:r>
      <w:r>
        <w:t xml:space="preserve"> </w:t>
      </w:r>
      <w:r w:rsidR="00D822B2">
        <w:t>losowych, zarządzający lotniskiem</w:t>
      </w:r>
      <w:r>
        <w:t xml:space="preserve"> </w:t>
      </w:r>
      <w:r>
        <w:lastRenderedPageBreak/>
        <w:t xml:space="preserve">dokonuje aktualizacji analizy i w jej wyniku </w:t>
      </w:r>
      <w:r w:rsidR="00A520C5">
        <w:t>dostosowuje</w:t>
      </w:r>
      <w:r w:rsidR="00354749">
        <w:t xml:space="preserve"> </w:t>
      </w:r>
      <w:r w:rsidR="00AC5EA7">
        <w:t xml:space="preserve">sposób udzielania niezbędnej pomocy medycznej </w:t>
      </w:r>
      <w:r w:rsidR="00354749">
        <w:t>na lotnisku</w:t>
      </w:r>
      <w:r w:rsidR="00A520C5">
        <w:t xml:space="preserve"> do aktualnych potrzeb.</w:t>
      </w:r>
      <w:r w:rsidR="00C81749" w:rsidRPr="007C6633">
        <w:t>”</w:t>
      </w:r>
      <w:r w:rsidR="007C6633">
        <w:t>;</w:t>
      </w:r>
    </w:p>
    <w:p w14:paraId="6ECC6B58" w14:textId="6013AA36" w:rsidR="00C81749" w:rsidRDefault="002F4E28" w:rsidP="005A2F8B">
      <w:pPr>
        <w:pStyle w:val="PKTpunkt"/>
      </w:pPr>
      <w:bookmarkStart w:id="4" w:name="_Hlk129184073"/>
      <w:bookmarkStart w:id="5" w:name="_Hlk129014934"/>
      <w:bookmarkStart w:id="6" w:name="_Hlk129184520"/>
      <w:r>
        <w:t>3</w:t>
      </w:r>
      <w:r w:rsidR="00C855D6" w:rsidRPr="007C6633">
        <w:t>)</w:t>
      </w:r>
      <w:r w:rsidR="00C855D6" w:rsidRPr="007C6633">
        <w:tab/>
      </w:r>
      <w:r w:rsidR="00C81749">
        <w:t xml:space="preserve">uchyla się </w:t>
      </w:r>
      <w:r w:rsidR="00C855D6" w:rsidRPr="007C6633">
        <w:t>załącznik nr 1 do rozporządzenia</w:t>
      </w:r>
      <w:r w:rsidR="00C81749">
        <w:t>;</w:t>
      </w:r>
    </w:p>
    <w:p w14:paraId="66EBF478" w14:textId="2F2438FB" w:rsidR="005A2F8B" w:rsidRPr="007C6633" w:rsidRDefault="002F4E28" w:rsidP="005A2F8B">
      <w:pPr>
        <w:pStyle w:val="PKTpunkt"/>
      </w:pPr>
      <w:r>
        <w:t>4</w:t>
      </w:r>
      <w:r w:rsidR="00C81749">
        <w:t>)</w:t>
      </w:r>
      <w:r w:rsidR="00C81749">
        <w:tab/>
        <w:t>po</w:t>
      </w:r>
      <w:r w:rsidR="00C24C83" w:rsidRPr="007C6633">
        <w:t xml:space="preserve"> </w:t>
      </w:r>
      <w:r w:rsidR="00C81749" w:rsidRPr="007C6633">
        <w:t>załącznik</w:t>
      </w:r>
      <w:r w:rsidR="00C81749">
        <w:t>u</w:t>
      </w:r>
      <w:r w:rsidR="00C81749" w:rsidRPr="007C6633">
        <w:t xml:space="preserve"> nr 1 do rozporządzenia </w:t>
      </w:r>
      <w:r w:rsidR="00C81749">
        <w:t xml:space="preserve">dodaje się </w:t>
      </w:r>
      <w:r w:rsidR="00C81749" w:rsidRPr="007C6633">
        <w:t>załącznik nr 1</w:t>
      </w:r>
      <w:r w:rsidR="00C81749">
        <w:t>a</w:t>
      </w:r>
      <w:r w:rsidR="00C81749" w:rsidRPr="007C6633">
        <w:t xml:space="preserve"> do rozporządzenia </w:t>
      </w:r>
      <w:r w:rsidR="00C81749">
        <w:t>w</w:t>
      </w:r>
      <w:r w:rsidR="00C81749" w:rsidRPr="007C6633">
        <w:t xml:space="preserve"> brzmieni</w:t>
      </w:r>
      <w:r w:rsidR="00C81749">
        <w:t>u</w:t>
      </w:r>
      <w:r w:rsidR="00C81749" w:rsidRPr="007C6633">
        <w:t xml:space="preserve"> określon</w:t>
      </w:r>
      <w:r w:rsidR="00C81749">
        <w:t>ym</w:t>
      </w:r>
      <w:r w:rsidR="00C81749" w:rsidRPr="007C6633">
        <w:t xml:space="preserve"> </w:t>
      </w:r>
      <w:r w:rsidR="00C24C83" w:rsidRPr="007C6633">
        <w:t>w załączniku nr 1 do niniejszego rozporządzenia</w:t>
      </w:r>
      <w:r w:rsidR="00C855D6" w:rsidRPr="007C6633">
        <w:t>;</w:t>
      </w:r>
    </w:p>
    <w:p w14:paraId="64DE17F1" w14:textId="7E685DCD" w:rsidR="00C855D6" w:rsidRPr="007C6633" w:rsidRDefault="002F4E28" w:rsidP="00C855D6">
      <w:pPr>
        <w:pStyle w:val="PKTpunkt"/>
      </w:pPr>
      <w:r>
        <w:t>5</w:t>
      </w:r>
      <w:r w:rsidR="00C855D6" w:rsidRPr="007C6633">
        <w:t>)</w:t>
      </w:r>
      <w:r w:rsidR="00C855D6" w:rsidRPr="007C6633">
        <w:tab/>
        <w:t xml:space="preserve">załącznik </w:t>
      </w:r>
      <w:r w:rsidR="00C24C83" w:rsidRPr="007C6633">
        <w:t xml:space="preserve">nr 2 </w:t>
      </w:r>
      <w:r w:rsidR="00C855D6" w:rsidRPr="007C6633">
        <w:t xml:space="preserve">do rozporządzenia </w:t>
      </w:r>
      <w:r w:rsidR="00034018" w:rsidRPr="007C6633">
        <w:t>otrzymuje brzmienie określone w załączniku</w:t>
      </w:r>
      <w:r w:rsidR="00C24C83" w:rsidRPr="007C6633">
        <w:t xml:space="preserve"> nr 2</w:t>
      </w:r>
      <w:r w:rsidR="00034018" w:rsidRPr="007C6633">
        <w:t xml:space="preserve"> do </w:t>
      </w:r>
      <w:r w:rsidR="00D416B4" w:rsidRPr="007C6633">
        <w:t xml:space="preserve">niniejszego </w:t>
      </w:r>
      <w:r w:rsidR="00034018" w:rsidRPr="007C6633">
        <w:t>rozporządzenia</w:t>
      </w:r>
      <w:r w:rsidR="00C855D6" w:rsidRPr="007C6633">
        <w:t>.</w:t>
      </w:r>
    </w:p>
    <w:bookmarkEnd w:id="4"/>
    <w:bookmarkEnd w:id="5"/>
    <w:bookmarkEnd w:id="6"/>
    <w:p w14:paraId="65B85677" w14:textId="3D6707D8" w:rsidR="006420A7" w:rsidRDefault="007D206C" w:rsidP="00825879">
      <w:pPr>
        <w:pStyle w:val="ARTartustawynprozporzdzenia"/>
      </w:pPr>
      <w:r w:rsidRPr="007D206C">
        <w:rPr>
          <w:rStyle w:val="Ppogrubienie"/>
        </w:rPr>
        <w:t>§ </w:t>
      </w:r>
      <w:r w:rsidR="00C855D6">
        <w:rPr>
          <w:rStyle w:val="Ppogrubienie"/>
        </w:rPr>
        <w:t>2</w:t>
      </w:r>
      <w:r w:rsidRPr="007D206C">
        <w:rPr>
          <w:rStyle w:val="Ppogrubienie"/>
        </w:rPr>
        <w:t>.</w:t>
      </w:r>
      <w:r w:rsidR="001C3DC4">
        <w:t> </w:t>
      </w:r>
      <w:r w:rsidR="006C36B5">
        <w:t xml:space="preserve">Do </w:t>
      </w:r>
      <w:r w:rsidR="00B86A34">
        <w:t xml:space="preserve">dnia </w:t>
      </w:r>
      <w:r w:rsidR="008A3AA3">
        <w:t>30 czerwca</w:t>
      </w:r>
      <w:r w:rsidR="002F4E28">
        <w:t xml:space="preserve"> 2026 r. </w:t>
      </w:r>
      <w:r w:rsidR="006C36B5">
        <w:t xml:space="preserve">zarządzający lotniskiem zapewnia niezbędną pomoc medyczną na lotnisku zgodnie z przepisami dotychczasowymi. </w:t>
      </w:r>
    </w:p>
    <w:p w14:paraId="490D3E50" w14:textId="67BA6DCF" w:rsidR="007D206C" w:rsidRDefault="006420A7" w:rsidP="00825879">
      <w:pPr>
        <w:pStyle w:val="ARTartustawynprozporzdzenia"/>
      </w:pPr>
      <w:r w:rsidRPr="007D206C">
        <w:rPr>
          <w:rStyle w:val="Ppogrubienie"/>
        </w:rPr>
        <w:t>§ </w:t>
      </w:r>
      <w:r w:rsidR="00C855D6">
        <w:rPr>
          <w:rStyle w:val="Ppogrubienie"/>
        </w:rPr>
        <w:t>3</w:t>
      </w:r>
      <w:r w:rsidRPr="007D206C">
        <w:rPr>
          <w:rStyle w:val="Ppogrubienie"/>
        </w:rPr>
        <w:t>.</w:t>
      </w:r>
      <w:r>
        <w:rPr>
          <w:rStyle w:val="Ppogrubienie"/>
        </w:rPr>
        <w:t xml:space="preserve"> </w:t>
      </w:r>
      <w:r w:rsidR="007D206C" w:rsidRPr="007D206C">
        <w:t xml:space="preserve">Rozporządzenie wchodzi w życie </w:t>
      </w:r>
      <w:r w:rsidR="00925892">
        <w:t xml:space="preserve">po upływie </w:t>
      </w:r>
      <w:r w:rsidR="00B76852">
        <w:t>14</w:t>
      </w:r>
      <w:r w:rsidR="00925892">
        <w:t xml:space="preserve"> </w:t>
      </w:r>
      <w:r w:rsidR="00402EEB">
        <w:t xml:space="preserve">dni od </w:t>
      </w:r>
      <w:r w:rsidR="00925892">
        <w:t xml:space="preserve">dnia ogłoszenia, z </w:t>
      </w:r>
      <w:r w:rsidR="00887C84">
        <w:t>wyjątkiem</w:t>
      </w:r>
      <w:r w:rsidR="00925892">
        <w:t xml:space="preserve"> § 1 </w:t>
      </w:r>
      <w:r w:rsidR="002F4E28">
        <w:t xml:space="preserve">pkt 2 </w:t>
      </w:r>
      <w:r w:rsidR="00925892">
        <w:t>w zakresie §</w:t>
      </w:r>
      <w:r w:rsidR="002E46AF">
        <w:t xml:space="preserve"> </w:t>
      </w:r>
      <w:r w:rsidR="00925892">
        <w:t>21a ust. 2</w:t>
      </w:r>
      <w:r w:rsidR="00887C84">
        <w:sym w:font="Symbol" w:char="F02D"/>
      </w:r>
      <w:r w:rsidR="002F4E28">
        <w:t xml:space="preserve">4 </w:t>
      </w:r>
      <w:r w:rsidR="00887C84">
        <w:t>oraz</w:t>
      </w:r>
      <w:r w:rsidR="002F4E28">
        <w:t xml:space="preserve"> § 1 pkt 3</w:t>
      </w:r>
      <w:r w:rsidR="00887C84">
        <w:sym w:font="Symbol" w:char="F02D"/>
      </w:r>
      <w:r w:rsidR="002F4E28">
        <w:t>5</w:t>
      </w:r>
      <w:r w:rsidR="00887C84">
        <w:t>, które wchodzą w życie z dniem</w:t>
      </w:r>
      <w:r w:rsidR="002F4E28">
        <w:t xml:space="preserve"> 1 </w:t>
      </w:r>
      <w:r w:rsidR="00925892">
        <w:t xml:space="preserve">lipca </w:t>
      </w:r>
      <w:r w:rsidR="00C42454">
        <w:t>2026 r.</w:t>
      </w:r>
    </w:p>
    <w:p w14:paraId="2161D1E6" w14:textId="77777777" w:rsidR="00D73FAC" w:rsidRPr="007D206C" w:rsidRDefault="00D73FAC" w:rsidP="00825879">
      <w:pPr>
        <w:pStyle w:val="ARTartustawynprozporzdzenia"/>
      </w:pPr>
    </w:p>
    <w:p w14:paraId="04B517A8" w14:textId="151B45D5" w:rsidR="00191EAB" w:rsidRDefault="007D206C" w:rsidP="005C1F5B">
      <w:pPr>
        <w:pStyle w:val="NAZORGWYDnazwaorganuwydajcegoprojektowanyakt"/>
      </w:pPr>
      <w:r w:rsidRPr="007D206C">
        <w:t>MINISTER INFRASTRUKTURY</w:t>
      </w:r>
    </w:p>
    <w:p w14:paraId="0A866663" w14:textId="77777777" w:rsidR="008235BE" w:rsidRDefault="008235BE" w:rsidP="005C1F5B">
      <w:pPr>
        <w:pStyle w:val="NAZORGWYDnazwaorganuwydajcegoprojektowanyakt"/>
      </w:pPr>
    </w:p>
    <w:p w14:paraId="79A63B10" w14:textId="77777777" w:rsidR="00C81749" w:rsidRPr="00C31249" w:rsidRDefault="00C81749" w:rsidP="00C81749">
      <w:r w:rsidRPr="00C31249">
        <w:t>Za zgodność pod względem prawnym,</w:t>
      </w:r>
    </w:p>
    <w:p w14:paraId="7934BBD6" w14:textId="77777777" w:rsidR="00C81749" w:rsidRPr="00C31249" w:rsidRDefault="00C81749" w:rsidP="00C81749">
      <w:r w:rsidRPr="00C31249">
        <w:t>legislacyjnym i redakcyjnym</w:t>
      </w:r>
    </w:p>
    <w:p w14:paraId="7716F7A6" w14:textId="77777777" w:rsidR="00C81749" w:rsidRPr="00A118C4" w:rsidRDefault="00C81749" w:rsidP="00C81749">
      <w:pPr>
        <w:rPr>
          <w:rStyle w:val="Ppogrubienie"/>
        </w:rPr>
      </w:pPr>
      <w:r w:rsidRPr="00A118C4">
        <w:rPr>
          <w:rStyle w:val="Ppogrubienie"/>
        </w:rPr>
        <w:t>Grzegorz Kuzka</w:t>
      </w:r>
    </w:p>
    <w:p w14:paraId="4727A5B2" w14:textId="77777777" w:rsidR="00C81749" w:rsidRPr="00C31249" w:rsidRDefault="00C81749" w:rsidP="00C81749">
      <w:r w:rsidRPr="00C31249">
        <w:t>Zastępca Dyrektora Departamentu Prawnego</w:t>
      </w:r>
    </w:p>
    <w:p w14:paraId="570C8A62" w14:textId="77777777" w:rsidR="00C81749" w:rsidRPr="00C31249" w:rsidRDefault="00C81749" w:rsidP="00C81749">
      <w:r w:rsidRPr="00C31249">
        <w:t>w Ministerstwie Infrastruktury</w:t>
      </w:r>
    </w:p>
    <w:p w14:paraId="1725C0F3" w14:textId="23C5029D" w:rsidR="00C81749" w:rsidRPr="00A118C4" w:rsidRDefault="00C81749" w:rsidP="00C81749">
      <w:pPr>
        <w:rPr>
          <w:rStyle w:val="Kkursywa"/>
        </w:rPr>
      </w:pPr>
      <w:r w:rsidRPr="00B636AA">
        <w:rPr>
          <w:rStyle w:val="Kkursywa"/>
        </w:rPr>
        <w:t>/</w:t>
      </w:r>
      <w:r w:rsidRPr="00A118C4">
        <w:rPr>
          <w:rStyle w:val="Kkursywa"/>
        </w:rPr>
        <w:t>podpisano elektronicznie/</w:t>
      </w:r>
    </w:p>
    <w:p w14:paraId="50ADE89A" w14:textId="77777777" w:rsidR="00C42454" w:rsidRDefault="00C42454" w:rsidP="00A118C4"/>
    <w:p w14:paraId="34A5B1C1" w14:textId="77777777" w:rsidR="00C42454" w:rsidRDefault="00C42454" w:rsidP="005C1F5B">
      <w:pPr>
        <w:pStyle w:val="NAZORGWYDnazwaorganuwydajcegoprojektowanyakt"/>
      </w:pPr>
    </w:p>
    <w:p w14:paraId="3A136520" w14:textId="77777777" w:rsidR="007F2580" w:rsidRDefault="007F2580" w:rsidP="008235BE"/>
    <w:sectPr w:rsidR="007F258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BB56B" w14:textId="77777777" w:rsidR="003469F6" w:rsidRDefault="003469F6">
      <w:r>
        <w:separator/>
      </w:r>
    </w:p>
  </w:endnote>
  <w:endnote w:type="continuationSeparator" w:id="0">
    <w:p w14:paraId="15304AA7" w14:textId="77777777" w:rsidR="003469F6" w:rsidRDefault="0034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405B3" w14:textId="77777777" w:rsidR="003469F6" w:rsidRDefault="003469F6">
      <w:r>
        <w:separator/>
      </w:r>
    </w:p>
  </w:footnote>
  <w:footnote w:type="continuationSeparator" w:id="0">
    <w:p w14:paraId="6F6133BC" w14:textId="77777777" w:rsidR="003469F6" w:rsidRDefault="003469F6">
      <w:r>
        <w:continuationSeparator/>
      </w:r>
    </w:p>
  </w:footnote>
  <w:footnote w:id="1">
    <w:p w14:paraId="1AEEA2D0" w14:textId="77777777" w:rsidR="00076603" w:rsidRDefault="00076603" w:rsidP="0007660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076603">
        <w:t xml:space="preserve">Minister Infrastruktury kieruje działem administracji rządowej – transport, na podstawie § 1 ust. 2 pkt </w:t>
      </w:r>
      <w:r w:rsidR="00F72C46">
        <w:t>3</w:t>
      </w:r>
      <w:r w:rsidRPr="00076603">
        <w:t xml:space="preserve"> rozporządzenia Prezesa Rady Ministrów z dnia </w:t>
      </w:r>
      <w:r w:rsidR="0078631F">
        <w:t>18</w:t>
      </w:r>
      <w:r w:rsidRPr="00076603">
        <w:t xml:space="preserve"> </w:t>
      </w:r>
      <w:r w:rsidR="006E07FE">
        <w:t>grudnia</w:t>
      </w:r>
      <w:r w:rsidRPr="00076603">
        <w:t xml:space="preserve"> 20</w:t>
      </w:r>
      <w:r w:rsidR="003C51B7">
        <w:t>23</w:t>
      </w:r>
      <w:r w:rsidRPr="00076603">
        <w:t xml:space="preserve"> r. w sprawie szczegółowego zakresu działania </w:t>
      </w:r>
      <w:r w:rsidR="0078631F">
        <w:t>Ministra Infrastruktury (Dz. U.</w:t>
      </w:r>
      <w:r w:rsidRPr="00076603">
        <w:t xml:space="preserve"> poz. </w:t>
      </w:r>
      <w:r w:rsidR="0078631F">
        <w:t>2725</w:t>
      </w:r>
      <w:r w:rsidRPr="00076603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5145E" w14:textId="3B59F17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37791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C"/>
    <w:rsid w:val="000012DA"/>
    <w:rsid w:val="0000246E"/>
    <w:rsid w:val="00003862"/>
    <w:rsid w:val="000049DD"/>
    <w:rsid w:val="00005104"/>
    <w:rsid w:val="00005860"/>
    <w:rsid w:val="00006FE5"/>
    <w:rsid w:val="00007CB0"/>
    <w:rsid w:val="00012A35"/>
    <w:rsid w:val="00016099"/>
    <w:rsid w:val="00016350"/>
    <w:rsid w:val="00016AB8"/>
    <w:rsid w:val="00017DC2"/>
    <w:rsid w:val="00021522"/>
    <w:rsid w:val="00021C0D"/>
    <w:rsid w:val="00021D18"/>
    <w:rsid w:val="00023471"/>
    <w:rsid w:val="00023BDE"/>
    <w:rsid w:val="00023F13"/>
    <w:rsid w:val="00026150"/>
    <w:rsid w:val="00030634"/>
    <w:rsid w:val="000319C1"/>
    <w:rsid w:val="00031A8B"/>
    <w:rsid w:val="00031BCA"/>
    <w:rsid w:val="000324BD"/>
    <w:rsid w:val="000330FA"/>
    <w:rsid w:val="0003362F"/>
    <w:rsid w:val="00034018"/>
    <w:rsid w:val="0003424A"/>
    <w:rsid w:val="00036B63"/>
    <w:rsid w:val="00037E1A"/>
    <w:rsid w:val="00043495"/>
    <w:rsid w:val="00046A75"/>
    <w:rsid w:val="00047312"/>
    <w:rsid w:val="000508BD"/>
    <w:rsid w:val="000517AB"/>
    <w:rsid w:val="0005339C"/>
    <w:rsid w:val="000549DB"/>
    <w:rsid w:val="0005571B"/>
    <w:rsid w:val="0005619B"/>
    <w:rsid w:val="000574E3"/>
    <w:rsid w:val="00057AB3"/>
    <w:rsid w:val="00060076"/>
    <w:rsid w:val="00060432"/>
    <w:rsid w:val="00060D87"/>
    <w:rsid w:val="000615A5"/>
    <w:rsid w:val="00064A3E"/>
    <w:rsid w:val="00064E4C"/>
    <w:rsid w:val="00065687"/>
    <w:rsid w:val="00066901"/>
    <w:rsid w:val="00071BEE"/>
    <w:rsid w:val="000736CD"/>
    <w:rsid w:val="000737D5"/>
    <w:rsid w:val="0007533B"/>
    <w:rsid w:val="0007545D"/>
    <w:rsid w:val="000760BF"/>
    <w:rsid w:val="0007613E"/>
    <w:rsid w:val="00076603"/>
    <w:rsid w:val="00076BFC"/>
    <w:rsid w:val="0007781C"/>
    <w:rsid w:val="000814A7"/>
    <w:rsid w:val="00084C4B"/>
    <w:rsid w:val="00084CF2"/>
    <w:rsid w:val="0008557B"/>
    <w:rsid w:val="00085CE7"/>
    <w:rsid w:val="000906EE"/>
    <w:rsid w:val="00090CFD"/>
    <w:rsid w:val="000912F3"/>
    <w:rsid w:val="00091BA2"/>
    <w:rsid w:val="000944EF"/>
    <w:rsid w:val="00094F6E"/>
    <w:rsid w:val="0009516F"/>
    <w:rsid w:val="0009732D"/>
    <w:rsid w:val="000973F0"/>
    <w:rsid w:val="00097C91"/>
    <w:rsid w:val="00097F5E"/>
    <w:rsid w:val="000A1048"/>
    <w:rsid w:val="000A1296"/>
    <w:rsid w:val="000A1C27"/>
    <w:rsid w:val="000A1DAD"/>
    <w:rsid w:val="000A2288"/>
    <w:rsid w:val="000A2649"/>
    <w:rsid w:val="000A323B"/>
    <w:rsid w:val="000A544A"/>
    <w:rsid w:val="000A5FFA"/>
    <w:rsid w:val="000B298D"/>
    <w:rsid w:val="000B3B08"/>
    <w:rsid w:val="000B564C"/>
    <w:rsid w:val="000B5B2D"/>
    <w:rsid w:val="000B5DCE"/>
    <w:rsid w:val="000B7569"/>
    <w:rsid w:val="000C05BA"/>
    <w:rsid w:val="000C0E8F"/>
    <w:rsid w:val="000C4BC4"/>
    <w:rsid w:val="000D0032"/>
    <w:rsid w:val="000D0110"/>
    <w:rsid w:val="000D2468"/>
    <w:rsid w:val="000D318A"/>
    <w:rsid w:val="000D6173"/>
    <w:rsid w:val="000D694D"/>
    <w:rsid w:val="000D6F83"/>
    <w:rsid w:val="000D7AFA"/>
    <w:rsid w:val="000D7BC5"/>
    <w:rsid w:val="000E09FB"/>
    <w:rsid w:val="000E0B95"/>
    <w:rsid w:val="000E25CC"/>
    <w:rsid w:val="000E29C3"/>
    <w:rsid w:val="000E3694"/>
    <w:rsid w:val="000E490F"/>
    <w:rsid w:val="000E6241"/>
    <w:rsid w:val="000E66A5"/>
    <w:rsid w:val="000F2BE3"/>
    <w:rsid w:val="000F3D0D"/>
    <w:rsid w:val="000F6ED4"/>
    <w:rsid w:val="000F7A6E"/>
    <w:rsid w:val="001022C0"/>
    <w:rsid w:val="00102A03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5E9"/>
    <w:rsid w:val="00131237"/>
    <w:rsid w:val="001329AC"/>
    <w:rsid w:val="00133B96"/>
    <w:rsid w:val="00134333"/>
    <w:rsid w:val="00134CA0"/>
    <w:rsid w:val="00136E18"/>
    <w:rsid w:val="0014026F"/>
    <w:rsid w:val="00145DC4"/>
    <w:rsid w:val="00147497"/>
    <w:rsid w:val="00147A47"/>
    <w:rsid w:val="00147AA1"/>
    <w:rsid w:val="00150070"/>
    <w:rsid w:val="001520CF"/>
    <w:rsid w:val="001531B4"/>
    <w:rsid w:val="00155F71"/>
    <w:rsid w:val="0015667C"/>
    <w:rsid w:val="00156E65"/>
    <w:rsid w:val="00157110"/>
    <w:rsid w:val="0015742A"/>
    <w:rsid w:val="00157DA1"/>
    <w:rsid w:val="0016298F"/>
    <w:rsid w:val="00163147"/>
    <w:rsid w:val="00163BA5"/>
    <w:rsid w:val="00164C57"/>
    <w:rsid w:val="00164C9D"/>
    <w:rsid w:val="001705DC"/>
    <w:rsid w:val="00172F7A"/>
    <w:rsid w:val="00173150"/>
    <w:rsid w:val="00173390"/>
    <w:rsid w:val="001736F0"/>
    <w:rsid w:val="00173BB3"/>
    <w:rsid w:val="001740D0"/>
    <w:rsid w:val="00174F2C"/>
    <w:rsid w:val="00175927"/>
    <w:rsid w:val="00180F2A"/>
    <w:rsid w:val="00184B91"/>
    <w:rsid w:val="00184D4A"/>
    <w:rsid w:val="00186EC1"/>
    <w:rsid w:val="00191E1F"/>
    <w:rsid w:val="00191EAB"/>
    <w:rsid w:val="0019473B"/>
    <w:rsid w:val="001952B1"/>
    <w:rsid w:val="00195450"/>
    <w:rsid w:val="001956A8"/>
    <w:rsid w:val="00196E39"/>
    <w:rsid w:val="0019700D"/>
    <w:rsid w:val="00197649"/>
    <w:rsid w:val="00197674"/>
    <w:rsid w:val="001A01FB"/>
    <w:rsid w:val="001A10E9"/>
    <w:rsid w:val="001A183D"/>
    <w:rsid w:val="001A2B65"/>
    <w:rsid w:val="001A3CD3"/>
    <w:rsid w:val="001A5BEF"/>
    <w:rsid w:val="001A69B5"/>
    <w:rsid w:val="001A69D3"/>
    <w:rsid w:val="001A7F15"/>
    <w:rsid w:val="001B25E7"/>
    <w:rsid w:val="001B342E"/>
    <w:rsid w:val="001B730B"/>
    <w:rsid w:val="001C0026"/>
    <w:rsid w:val="001C1832"/>
    <w:rsid w:val="001C188C"/>
    <w:rsid w:val="001C3DC4"/>
    <w:rsid w:val="001D1783"/>
    <w:rsid w:val="001D3442"/>
    <w:rsid w:val="001D53CD"/>
    <w:rsid w:val="001D55A3"/>
    <w:rsid w:val="001D59DC"/>
    <w:rsid w:val="001D5AF5"/>
    <w:rsid w:val="001E1E73"/>
    <w:rsid w:val="001E4E0C"/>
    <w:rsid w:val="001E526D"/>
    <w:rsid w:val="001E5655"/>
    <w:rsid w:val="001E57F0"/>
    <w:rsid w:val="001F1832"/>
    <w:rsid w:val="001F220F"/>
    <w:rsid w:val="001F25B3"/>
    <w:rsid w:val="001F6616"/>
    <w:rsid w:val="001F68F6"/>
    <w:rsid w:val="001F7821"/>
    <w:rsid w:val="00202B02"/>
    <w:rsid w:val="00202BD4"/>
    <w:rsid w:val="00204337"/>
    <w:rsid w:val="00204A97"/>
    <w:rsid w:val="002077EB"/>
    <w:rsid w:val="002114EF"/>
    <w:rsid w:val="002166AD"/>
    <w:rsid w:val="00217871"/>
    <w:rsid w:val="002203E1"/>
    <w:rsid w:val="00221ED8"/>
    <w:rsid w:val="002231EA"/>
    <w:rsid w:val="00223DFE"/>
    <w:rsid w:val="00223FDF"/>
    <w:rsid w:val="0022510B"/>
    <w:rsid w:val="002279C0"/>
    <w:rsid w:val="00231607"/>
    <w:rsid w:val="002323AD"/>
    <w:rsid w:val="002352B6"/>
    <w:rsid w:val="00235D3A"/>
    <w:rsid w:val="0023727E"/>
    <w:rsid w:val="002410CD"/>
    <w:rsid w:val="00242081"/>
    <w:rsid w:val="00243777"/>
    <w:rsid w:val="002441CD"/>
    <w:rsid w:val="00244E66"/>
    <w:rsid w:val="002469F2"/>
    <w:rsid w:val="00246E0E"/>
    <w:rsid w:val="002476F2"/>
    <w:rsid w:val="002501A3"/>
    <w:rsid w:val="00250ECA"/>
    <w:rsid w:val="0025141F"/>
    <w:rsid w:val="0025166C"/>
    <w:rsid w:val="00254BD8"/>
    <w:rsid w:val="00254BE6"/>
    <w:rsid w:val="002555D4"/>
    <w:rsid w:val="00261A16"/>
    <w:rsid w:val="00263522"/>
    <w:rsid w:val="00264EC6"/>
    <w:rsid w:val="00271013"/>
    <w:rsid w:val="00272F0C"/>
    <w:rsid w:val="00273FE4"/>
    <w:rsid w:val="002765B4"/>
    <w:rsid w:val="00276A94"/>
    <w:rsid w:val="00277242"/>
    <w:rsid w:val="00277518"/>
    <w:rsid w:val="00277D61"/>
    <w:rsid w:val="00280B88"/>
    <w:rsid w:val="00287955"/>
    <w:rsid w:val="00292CC7"/>
    <w:rsid w:val="0029383A"/>
    <w:rsid w:val="0029405D"/>
    <w:rsid w:val="00294FA6"/>
    <w:rsid w:val="00295A6F"/>
    <w:rsid w:val="002A112A"/>
    <w:rsid w:val="002A20C4"/>
    <w:rsid w:val="002A2D58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DEA"/>
    <w:rsid w:val="002D0C4F"/>
    <w:rsid w:val="002D1364"/>
    <w:rsid w:val="002D4D30"/>
    <w:rsid w:val="002D5000"/>
    <w:rsid w:val="002D598D"/>
    <w:rsid w:val="002D7188"/>
    <w:rsid w:val="002E0E94"/>
    <w:rsid w:val="002E1DE3"/>
    <w:rsid w:val="002E2AB6"/>
    <w:rsid w:val="002E3883"/>
    <w:rsid w:val="002E3F34"/>
    <w:rsid w:val="002E46AF"/>
    <w:rsid w:val="002E5F79"/>
    <w:rsid w:val="002E64FA"/>
    <w:rsid w:val="002E6DBE"/>
    <w:rsid w:val="002E7C70"/>
    <w:rsid w:val="002F0A00"/>
    <w:rsid w:val="002F0CFA"/>
    <w:rsid w:val="002F4E28"/>
    <w:rsid w:val="002F5008"/>
    <w:rsid w:val="002F5539"/>
    <w:rsid w:val="002F669F"/>
    <w:rsid w:val="002F68EC"/>
    <w:rsid w:val="00300A65"/>
    <w:rsid w:val="00301C97"/>
    <w:rsid w:val="003023AA"/>
    <w:rsid w:val="00304EB3"/>
    <w:rsid w:val="0031004C"/>
    <w:rsid w:val="003105F6"/>
    <w:rsid w:val="00311297"/>
    <w:rsid w:val="003113BE"/>
    <w:rsid w:val="003122CA"/>
    <w:rsid w:val="003141D6"/>
    <w:rsid w:val="003148FD"/>
    <w:rsid w:val="00321080"/>
    <w:rsid w:val="00322D45"/>
    <w:rsid w:val="00324EAB"/>
    <w:rsid w:val="0032569A"/>
    <w:rsid w:val="00325A1F"/>
    <w:rsid w:val="003268F9"/>
    <w:rsid w:val="00330BAF"/>
    <w:rsid w:val="003327B1"/>
    <w:rsid w:val="00332FC7"/>
    <w:rsid w:val="003335DA"/>
    <w:rsid w:val="00334E3A"/>
    <w:rsid w:val="003361DD"/>
    <w:rsid w:val="00341A6A"/>
    <w:rsid w:val="00341D09"/>
    <w:rsid w:val="003426BD"/>
    <w:rsid w:val="00345B9C"/>
    <w:rsid w:val="003465FB"/>
    <w:rsid w:val="003469F6"/>
    <w:rsid w:val="00350959"/>
    <w:rsid w:val="00352DAE"/>
    <w:rsid w:val="00354749"/>
    <w:rsid w:val="00354EB9"/>
    <w:rsid w:val="003602AE"/>
    <w:rsid w:val="00360929"/>
    <w:rsid w:val="00362F78"/>
    <w:rsid w:val="00363C2D"/>
    <w:rsid w:val="003647D5"/>
    <w:rsid w:val="0036623B"/>
    <w:rsid w:val="003674B0"/>
    <w:rsid w:val="00370866"/>
    <w:rsid w:val="0037457A"/>
    <w:rsid w:val="00376ECB"/>
    <w:rsid w:val="00376F4C"/>
    <w:rsid w:val="0037727C"/>
    <w:rsid w:val="00377545"/>
    <w:rsid w:val="00377E70"/>
    <w:rsid w:val="00380904"/>
    <w:rsid w:val="003823EE"/>
    <w:rsid w:val="00382960"/>
    <w:rsid w:val="003846F7"/>
    <w:rsid w:val="00384D85"/>
    <w:rsid w:val="003851ED"/>
    <w:rsid w:val="00385B39"/>
    <w:rsid w:val="00386785"/>
    <w:rsid w:val="00390AF7"/>
    <w:rsid w:val="00390E89"/>
    <w:rsid w:val="00391B1A"/>
    <w:rsid w:val="00394423"/>
    <w:rsid w:val="00396942"/>
    <w:rsid w:val="00396B49"/>
    <w:rsid w:val="00396E3E"/>
    <w:rsid w:val="003A306E"/>
    <w:rsid w:val="003A5ADB"/>
    <w:rsid w:val="003A60DC"/>
    <w:rsid w:val="003A6A46"/>
    <w:rsid w:val="003A7352"/>
    <w:rsid w:val="003A7A63"/>
    <w:rsid w:val="003B000C"/>
    <w:rsid w:val="003B0F1D"/>
    <w:rsid w:val="003B3AE3"/>
    <w:rsid w:val="003B4A57"/>
    <w:rsid w:val="003B79C2"/>
    <w:rsid w:val="003C02B3"/>
    <w:rsid w:val="003C0AD9"/>
    <w:rsid w:val="003C0ED0"/>
    <w:rsid w:val="003C1D49"/>
    <w:rsid w:val="003C35C4"/>
    <w:rsid w:val="003C51B7"/>
    <w:rsid w:val="003C5EAB"/>
    <w:rsid w:val="003D0E2D"/>
    <w:rsid w:val="003D12C2"/>
    <w:rsid w:val="003D31B9"/>
    <w:rsid w:val="003D3867"/>
    <w:rsid w:val="003D43D6"/>
    <w:rsid w:val="003D5AC2"/>
    <w:rsid w:val="003D62D8"/>
    <w:rsid w:val="003D7BA5"/>
    <w:rsid w:val="003E01CF"/>
    <w:rsid w:val="003E0D1A"/>
    <w:rsid w:val="003E2692"/>
    <w:rsid w:val="003E2DA3"/>
    <w:rsid w:val="003E5B7A"/>
    <w:rsid w:val="003F020D"/>
    <w:rsid w:val="003F03D9"/>
    <w:rsid w:val="003F2FBE"/>
    <w:rsid w:val="003F318D"/>
    <w:rsid w:val="003F5BAE"/>
    <w:rsid w:val="003F5BB1"/>
    <w:rsid w:val="003F6ED7"/>
    <w:rsid w:val="003F7560"/>
    <w:rsid w:val="00401C84"/>
    <w:rsid w:val="00402EEB"/>
    <w:rsid w:val="00403210"/>
    <w:rsid w:val="004035BB"/>
    <w:rsid w:val="004035EB"/>
    <w:rsid w:val="00407332"/>
    <w:rsid w:val="00407828"/>
    <w:rsid w:val="00413D8E"/>
    <w:rsid w:val="004140F2"/>
    <w:rsid w:val="00414DE1"/>
    <w:rsid w:val="0041794E"/>
    <w:rsid w:val="00417B22"/>
    <w:rsid w:val="00421085"/>
    <w:rsid w:val="004212D9"/>
    <w:rsid w:val="0042465E"/>
    <w:rsid w:val="00424DF7"/>
    <w:rsid w:val="004269B7"/>
    <w:rsid w:val="00432B76"/>
    <w:rsid w:val="00434D01"/>
    <w:rsid w:val="00435D26"/>
    <w:rsid w:val="00440C99"/>
    <w:rsid w:val="004413F9"/>
    <w:rsid w:val="00441734"/>
    <w:rsid w:val="0044175C"/>
    <w:rsid w:val="00441AF8"/>
    <w:rsid w:val="00445F4D"/>
    <w:rsid w:val="004504C0"/>
    <w:rsid w:val="004550FB"/>
    <w:rsid w:val="00457FBA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3F3B"/>
    <w:rsid w:val="00484B81"/>
    <w:rsid w:val="00485FAD"/>
    <w:rsid w:val="00487AED"/>
    <w:rsid w:val="00491EDF"/>
    <w:rsid w:val="00492A3F"/>
    <w:rsid w:val="00494F62"/>
    <w:rsid w:val="00497224"/>
    <w:rsid w:val="00497C4A"/>
    <w:rsid w:val="004A1856"/>
    <w:rsid w:val="004A2001"/>
    <w:rsid w:val="004A29CC"/>
    <w:rsid w:val="004A3590"/>
    <w:rsid w:val="004A3ECD"/>
    <w:rsid w:val="004A4CDB"/>
    <w:rsid w:val="004B00A7"/>
    <w:rsid w:val="004B25E2"/>
    <w:rsid w:val="004B34D7"/>
    <w:rsid w:val="004B5037"/>
    <w:rsid w:val="004B5B2F"/>
    <w:rsid w:val="004B626A"/>
    <w:rsid w:val="004B660E"/>
    <w:rsid w:val="004C05BD"/>
    <w:rsid w:val="004C346B"/>
    <w:rsid w:val="004C3B06"/>
    <w:rsid w:val="004C3F97"/>
    <w:rsid w:val="004C5B0F"/>
    <w:rsid w:val="004C7EE7"/>
    <w:rsid w:val="004D2DEE"/>
    <w:rsid w:val="004D2E1F"/>
    <w:rsid w:val="004D3D5E"/>
    <w:rsid w:val="004D7892"/>
    <w:rsid w:val="004D7EAE"/>
    <w:rsid w:val="004D7FD9"/>
    <w:rsid w:val="004E1324"/>
    <w:rsid w:val="004E19A5"/>
    <w:rsid w:val="004E37E5"/>
    <w:rsid w:val="004E3FDB"/>
    <w:rsid w:val="004E6E17"/>
    <w:rsid w:val="004F1F4A"/>
    <w:rsid w:val="004F273E"/>
    <w:rsid w:val="004F296D"/>
    <w:rsid w:val="004F2F84"/>
    <w:rsid w:val="004F508B"/>
    <w:rsid w:val="004F58C8"/>
    <w:rsid w:val="004F695F"/>
    <w:rsid w:val="004F6CA4"/>
    <w:rsid w:val="00500752"/>
    <w:rsid w:val="005013CD"/>
    <w:rsid w:val="00501A50"/>
    <w:rsid w:val="0050222D"/>
    <w:rsid w:val="00503617"/>
    <w:rsid w:val="00503AF3"/>
    <w:rsid w:val="0050696D"/>
    <w:rsid w:val="0051094B"/>
    <w:rsid w:val="005110D7"/>
    <w:rsid w:val="00511D99"/>
    <w:rsid w:val="005128D3"/>
    <w:rsid w:val="00512961"/>
    <w:rsid w:val="00513045"/>
    <w:rsid w:val="005147E8"/>
    <w:rsid w:val="005158F2"/>
    <w:rsid w:val="00517042"/>
    <w:rsid w:val="00517FA2"/>
    <w:rsid w:val="0052387F"/>
    <w:rsid w:val="00526DFC"/>
    <w:rsid w:val="00526F43"/>
    <w:rsid w:val="00527651"/>
    <w:rsid w:val="00532258"/>
    <w:rsid w:val="00532538"/>
    <w:rsid w:val="005357FF"/>
    <w:rsid w:val="005363AB"/>
    <w:rsid w:val="005366AA"/>
    <w:rsid w:val="00540514"/>
    <w:rsid w:val="00544EF4"/>
    <w:rsid w:val="00545E53"/>
    <w:rsid w:val="00546D95"/>
    <w:rsid w:val="005479D9"/>
    <w:rsid w:val="00554174"/>
    <w:rsid w:val="00554999"/>
    <w:rsid w:val="0055608D"/>
    <w:rsid w:val="005572BD"/>
    <w:rsid w:val="00557A12"/>
    <w:rsid w:val="00560AC7"/>
    <w:rsid w:val="00561AFB"/>
    <w:rsid w:val="00561FA8"/>
    <w:rsid w:val="005632BF"/>
    <w:rsid w:val="005635ED"/>
    <w:rsid w:val="0056504A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FE3"/>
    <w:rsid w:val="00585F33"/>
    <w:rsid w:val="00591124"/>
    <w:rsid w:val="00597024"/>
    <w:rsid w:val="0059719A"/>
    <w:rsid w:val="005A0274"/>
    <w:rsid w:val="005A095C"/>
    <w:rsid w:val="005A2F8B"/>
    <w:rsid w:val="005A669D"/>
    <w:rsid w:val="005A68F3"/>
    <w:rsid w:val="005A75D8"/>
    <w:rsid w:val="005B0B46"/>
    <w:rsid w:val="005B713E"/>
    <w:rsid w:val="005C03B6"/>
    <w:rsid w:val="005C1F5B"/>
    <w:rsid w:val="005C2B34"/>
    <w:rsid w:val="005C348E"/>
    <w:rsid w:val="005C68E1"/>
    <w:rsid w:val="005C70D0"/>
    <w:rsid w:val="005C71DD"/>
    <w:rsid w:val="005D0845"/>
    <w:rsid w:val="005D1EA3"/>
    <w:rsid w:val="005D3763"/>
    <w:rsid w:val="005D55E1"/>
    <w:rsid w:val="005D58F9"/>
    <w:rsid w:val="005E19F7"/>
    <w:rsid w:val="005E4F04"/>
    <w:rsid w:val="005E62C2"/>
    <w:rsid w:val="005E6C71"/>
    <w:rsid w:val="005F001F"/>
    <w:rsid w:val="005F0963"/>
    <w:rsid w:val="005F19D2"/>
    <w:rsid w:val="005F2541"/>
    <w:rsid w:val="005F2824"/>
    <w:rsid w:val="005F2EBA"/>
    <w:rsid w:val="005F334E"/>
    <w:rsid w:val="005F35ED"/>
    <w:rsid w:val="005F5C5C"/>
    <w:rsid w:val="005F5CC8"/>
    <w:rsid w:val="005F6660"/>
    <w:rsid w:val="005F7812"/>
    <w:rsid w:val="005F7A88"/>
    <w:rsid w:val="0060146F"/>
    <w:rsid w:val="0060173C"/>
    <w:rsid w:val="00603A1A"/>
    <w:rsid w:val="006046D5"/>
    <w:rsid w:val="006057EA"/>
    <w:rsid w:val="00607A93"/>
    <w:rsid w:val="00610C08"/>
    <w:rsid w:val="00611F74"/>
    <w:rsid w:val="00613708"/>
    <w:rsid w:val="00615772"/>
    <w:rsid w:val="00620120"/>
    <w:rsid w:val="00621256"/>
    <w:rsid w:val="00621FCC"/>
    <w:rsid w:val="00622E4B"/>
    <w:rsid w:val="006333DA"/>
    <w:rsid w:val="00635134"/>
    <w:rsid w:val="0063538B"/>
    <w:rsid w:val="006356E2"/>
    <w:rsid w:val="006362C8"/>
    <w:rsid w:val="006407D6"/>
    <w:rsid w:val="006420A7"/>
    <w:rsid w:val="00642A65"/>
    <w:rsid w:val="006447C3"/>
    <w:rsid w:val="00645DCE"/>
    <w:rsid w:val="006465AC"/>
    <w:rsid w:val="006465BF"/>
    <w:rsid w:val="006477EE"/>
    <w:rsid w:val="00653B22"/>
    <w:rsid w:val="00654BE5"/>
    <w:rsid w:val="00657BF4"/>
    <w:rsid w:val="006603FB"/>
    <w:rsid w:val="006608DF"/>
    <w:rsid w:val="006623AC"/>
    <w:rsid w:val="00662B3E"/>
    <w:rsid w:val="006678AF"/>
    <w:rsid w:val="006701EF"/>
    <w:rsid w:val="00670C6B"/>
    <w:rsid w:val="006718C6"/>
    <w:rsid w:val="00673BA5"/>
    <w:rsid w:val="006742C8"/>
    <w:rsid w:val="00680058"/>
    <w:rsid w:val="00681F9F"/>
    <w:rsid w:val="00682A7E"/>
    <w:rsid w:val="006840EA"/>
    <w:rsid w:val="006844E2"/>
    <w:rsid w:val="00685267"/>
    <w:rsid w:val="006872AE"/>
    <w:rsid w:val="00690082"/>
    <w:rsid w:val="00690252"/>
    <w:rsid w:val="00692EFE"/>
    <w:rsid w:val="006946BB"/>
    <w:rsid w:val="00694BC9"/>
    <w:rsid w:val="0069608F"/>
    <w:rsid w:val="006969FA"/>
    <w:rsid w:val="006A2996"/>
    <w:rsid w:val="006A29E1"/>
    <w:rsid w:val="006A35D5"/>
    <w:rsid w:val="006A748A"/>
    <w:rsid w:val="006B14BB"/>
    <w:rsid w:val="006C0992"/>
    <w:rsid w:val="006C2103"/>
    <w:rsid w:val="006C36B5"/>
    <w:rsid w:val="006C419E"/>
    <w:rsid w:val="006C4A31"/>
    <w:rsid w:val="006C5AC2"/>
    <w:rsid w:val="006C6AFB"/>
    <w:rsid w:val="006D2735"/>
    <w:rsid w:val="006D3C0E"/>
    <w:rsid w:val="006D45B2"/>
    <w:rsid w:val="006E07FE"/>
    <w:rsid w:val="006E0B27"/>
    <w:rsid w:val="006E0FCC"/>
    <w:rsid w:val="006E1E96"/>
    <w:rsid w:val="006E3C84"/>
    <w:rsid w:val="006E5E21"/>
    <w:rsid w:val="006F1DA5"/>
    <w:rsid w:val="006F2648"/>
    <w:rsid w:val="006F2F10"/>
    <w:rsid w:val="006F482B"/>
    <w:rsid w:val="006F6311"/>
    <w:rsid w:val="006F6356"/>
    <w:rsid w:val="006F72FF"/>
    <w:rsid w:val="00700586"/>
    <w:rsid w:val="00701952"/>
    <w:rsid w:val="00702556"/>
    <w:rsid w:val="00702749"/>
    <w:rsid w:val="0070277E"/>
    <w:rsid w:val="00704156"/>
    <w:rsid w:val="00704280"/>
    <w:rsid w:val="007069FC"/>
    <w:rsid w:val="00711221"/>
    <w:rsid w:val="00712675"/>
    <w:rsid w:val="00713808"/>
    <w:rsid w:val="007151B6"/>
    <w:rsid w:val="0071520D"/>
    <w:rsid w:val="00715EDB"/>
    <w:rsid w:val="007160D5"/>
    <w:rsid w:val="0071634B"/>
    <w:rsid w:val="007163FB"/>
    <w:rsid w:val="00717C2E"/>
    <w:rsid w:val="007204FA"/>
    <w:rsid w:val="0072077C"/>
    <w:rsid w:val="007213B3"/>
    <w:rsid w:val="00722A04"/>
    <w:rsid w:val="0072457F"/>
    <w:rsid w:val="00725406"/>
    <w:rsid w:val="00725D9E"/>
    <w:rsid w:val="0072621B"/>
    <w:rsid w:val="00730555"/>
    <w:rsid w:val="007312CC"/>
    <w:rsid w:val="007313CE"/>
    <w:rsid w:val="00732910"/>
    <w:rsid w:val="00736A64"/>
    <w:rsid w:val="00737F6A"/>
    <w:rsid w:val="007410B6"/>
    <w:rsid w:val="0074176A"/>
    <w:rsid w:val="00744C6F"/>
    <w:rsid w:val="007457F6"/>
    <w:rsid w:val="00745ABB"/>
    <w:rsid w:val="00746E38"/>
    <w:rsid w:val="00747CD5"/>
    <w:rsid w:val="00753B51"/>
    <w:rsid w:val="007545D1"/>
    <w:rsid w:val="00756629"/>
    <w:rsid w:val="007575D2"/>
    <w:rsid w:val="00757B4F"/>
    <w:rsid w:val="00757B6A"/>
    <w:rsid w:val="007610E0"/>
    <w:rsid w:val="007621AA"/>
    <w:rsid w:val="0076260A"/>
    <w:rsid w:val="00764A67"/>
    <w:rsid w:val="00770B72"/>
    <w:rsid w:val="00770F6B"/>
    <w:rsid w:val="00771883"/>
    <w:rsid w:val="00776DC2"/>
    <w:rsid w:val="0077752C"/>
    <w:rsid w:val="00780122"/>
    <w:rsid w:val="0078214B"/>
    <w:rsid w:val="00783197"/>
    <w:rsid w:val="0078498A"/>
    <w:rsid w:val="0078631F"/>
    <w:rsid w:val="007878E9"/>
    <w:rsid w:val="007878FE"/>
    <w:rsid w:val="0079134C"/>
    <w:rsid w:val="00792207"/>
    <w:rsid w:val="00792B64"/>
    <w:rsid w:val="00792E29"/>
    <w:rsid w:val="0079379A"/>
    <w:rsid w:val="00794953"/>
    <w:rsid w:val="0079716F"/>
    <w:rsid w:val="007A1F2F"/>
    <w:rsid w:val="007A2A5C"/>
    <w:rsid w:val="007A2C2A"/>
    <w:rsid w:val="007A3B8C"/>
    <w:rsid w:val="007A5150"/>
    <w:rsid w:val="007A5373"/>
    <w:rsid w:val="007A6BDA"/>
    <w:rsid w:val="007A789F"/>
    <w:rsid w:val="007B036A"/>
    <w:rsid w:val="007B1C21"/>
    <w:rsid w:val="007B75BC"/>
    <w:rsid w:val="007C0869"/>
    <w:rsid w:val="007C0BD6"/>
    <w:rsid w:val="007C3806"/>
    <w:rsid w:val="007C5BB7"/>
    <w:rsid w:val="007C6633"/>
    <w:rsid w:val="007D07D5"/>
    <w:rsid w:val="007D095D"/>
    <w:rsid w:val="007D1C64"/>
    <w:rsid w:val="007D206C"/>
    <w:rsid w:val="007D32DD"/>
    <w:rsid w:val="007D6DCE"/>
    <w:rsid w:val="007D72C4"/>
    <w:rsid w:val="007E16D1"/>
    <w:rsid w:val="007E2CFE"/>
    <w:rsid w:val="007E59C9"/>
    <w:rsid w:val="007F0072"/>
    <w:rsid w:val="007F08EF"/>
    <w:rsid w:val="007F2580"/>
    <w:rsid w:val="007F2EB6"/>
    <w:rsid w:val="007F3817"/>
    <w:rsid w:val="007F54C3"/>
    <w:rsid w:val="00802949"/>
    <w:rsid w:val="00802BE2"/>
    <w:rsid w:val="0080301E"/>
    <w:rsid w:val="0080365F"/>
    <w:rsid w:val="00804D83"/>
    <w:rsid w:val="00806608"/>
    <w:rsid w:val="00811DEB"/>
    <w:rsid w:val="00812BE5"/>
    <w:rsid w:val="00812F1B"/>
    <w:rsid w:val="00813002"/>
    <w:rsid w:val="0081504A"/>
    <w:rsid w:val="00817429"/>
    <w:rsid w:val="008213EB"/>
    <w:rsid w:val="00821514"/>
    <w:rsid w:val="00821E35"/>
    <w:rsid w:val="008235BE"/>
    <w:rsid w:val="00824591"/>
    <w:rsid w:val="00824AED"/>
    <w:rsid w:val="00825879"/>
    <w:rsid w:val="00827820"/>
    <w:rsid w:val="00831B8B"/>
    <w:rsid w:val="008323ED"/>
    <w:rsid w:val="0083405D"/>
    <w:rsid w:val="008352D4"/>
    <w:rsid w:val="00835DA8"/>
    <w:rsid w:val="00836DB9"/>
    <w:rsid w:val="00837010"/>
    <w:rsid w:val="00837C67"/>
    <w:rsid w:val="008415B0"/>
    <w:rsid w:val="00842028"/>
    <w:rsid w:val="008436B8"/>
    <w:rsid w:val="008460B6"/>
    <w:rsid w:val="00850C9D"/>
    <w:rsid w:val="0085110D"/>
    <w:rsid w:val="00852B59"/>
    <w:rsid w:val="00856272"/>
    <w:rsid w:val="008563FF"/>
    <w:rsid w:val="0086018B"/>
    <w:rsid w:val="008611DD"/>
    <w:rsid w:val="008620DE"/>
    <w:rsid w:val="008641DE"/>
    <w:rsid w:val="00864456"/>
    <w:rsid w:val="00866867"/>
    <w:rsid w:val="00872257"/>
    <w:rsid w:val="008753E6"/>
    <w:rsid w:val="0087738C"/>
    <w:rsid w:val="008802AF"/>
    <w:rsid w:val="00881926"/>
    <w:rsid w:val="00882F63"/>
    <w:rsid w:val="0088318F"/>
    <w:rsid w:val="0088331D"/>
    <w:rsid w:val="008840D5"/>
    <w:rsid w:val="00884544"/>
    <w:rsid w:val="008852B0"/>
    <w:rsid w:val="00885AE7"/>
    <w:rsid w:val="00886525"/>
    <w:rsid w:val="00886B60"/>
    <w:rsid w:val="00887889"/>
    <w:rsid w:val="00887C84"/>
    <w:rsid w:val="00887C9C"/>
    <w:rsid w:val="008920FF"/>
    <w:rsid w:val="008926E8"/>
    <w:rsid w:val="00892F32"/>
    <w:rsid w:val="0089330E"/>
    <w:rsid w:val="00894F19"/>
    <w:rsid w:val="00896A10"/>
    <w:rsid w:val="008971B5"/>
    <w:rsid w:val="008974DD"/>
    <w:rsid w:val="008A1AD8"/>
    <w:rsid w:val="008A265C"/>
    <w:rsid w:val="008A3AA3"/>
    <w:rsid w:val="008A435A"/>
    <w:rsid w:val="008A5D26"/>
    <w:rsid w:val="008A67A4"/>
    <w:rsid w:val="008A6A12"/>
    <w:rsid w:val="008A6B13"/>
    <w:rsid w:val="008A6ECB"/>
    <w:rsid w:val="008B0BF9"/>
    <w:rsid w:val="008B1F0C"/>
    <w:rsid w:val="008B1F8A"/>
    <w:rsid w:val="008B2866"/>
    <w:rsid w:val="008B3859"/>
    <w:rsid w:val="008B436D"/>
    <w:rsid w:val="008B4E49"/>
    <w:rsid w:val="008B7712"/>
    <w:rsid w:val="008B7B26"/>
    <w:rsid w:val="008C1213"/>
    <w:rsid w:val="008C25E1"/>
    <w:rsid w:val="008C3524"/>
    <w:rsid w:val="008C35E3"/>
    <w:rsid w:val="008C3674"/>
    <w:rsid w:val="008C4061"/>
    <w:rsid w:val="008C4229"/>
    <w:rsid w:val="008C5BE0"/>
    <w:rsid w:val="008C614D"/>
    <w:rsid w:val="008C7233"/>
    <w:rsid w:val="008D2434"/>
    <w:rsid w:val="008D2808"/>
    <w:rsid w:val="008E0515"/>
    <w:rsid w:val="008E171D"/>
    <w:rsid w:val="008E2785"/>
    <w:rsid w:val="008E5CE6"/>
    <w:rsid w:val="008E6F16"/>
    <w:rsid w:val="008E78A3"/>
    <w:rsid w:val="008F0654"/>
    <w:rsid w:val="008F06CB"/>
    <w:rsid w:val="008F2E83"/>
    <w:rsid w:val="008F612A"/>
    <w:rsid w:val="00900D98"/>
    <w:rsid w:val="0090293D"/>
    <w:rsid w:val="009034DE"/>
    <w:rsid w:val="00905396"/>
    <w:rsid w:val="0090605D"/>
    <w:rsid w:val="00906419"/>
    <w:rsid w:val="009064DA"/>
    <w:rsid w:val="00906913"/>
    <w:rsid w:val="00912889"/>
    <w:rsid w:val="009134FA"/>
    <w:rsid w:val="009139BA"/>
    <w:rsid w:val="00913A42"/>
    <w:rsid w:val="00914167"/>
    <w:rsid w:val="009143DB"/>
    <w:rsid w:val="00915065"/>
    <w:rsid w:val="00917CE5"/>
    <w:rsid w:val="009217C0"/>
    <w:rsid w:val="00925241"/>
    <w:rsid w:val="00925892"/>
    <w:rsid w:val="00925CEC"/>
    <w:rsid w:val="00926A3F"/>
    <w:rsid w:val="0092794E"/>
    <w:rsid w:val="00930D30"/>
    <w:rsid w:val="009332A2"/>
    <w:rsid w:val="009333E5"/>
    <w:rsid w:val="00937598"/>
    <w:rsid w:val="0093790B"/>
    <w:rsid w:val="00943751"/>
    <w:rsid w:val="00946CB8"/>
    <w:rsid w:val="00946DD0"/>
    <w:rsid w:val="009509E6"/>
    <w:rsid w:val="00952018"/>
    <w:rsid w:val="00952800"/>
    <w:rsid w:val="0095300D"/>
    <w:rsid w:val="00956812"/>
    <w:rsid w:val="0095719A"/>
    <w:rsid w:val="00960D60"/>
    <w:rsid w:val="009623E9"/>
    <w:rsid w:val="00962760"/>
    <w:rsid w:val="00963EEB"/>
    <w:rsid w:val="009648BC"/>
    <w:rsid w:val="00964C2F"/>
    <w:rsid w:val="00965F88"/>
    <w:rsid w:val="00971489"/>
    <w:rsid w:val="00971CB6"/>
    <w:rsid w:val="00971EEC"/>
    <w:rsid w:val="00973F14"/>
    <w:rsid w:val="009778C2"/>
    <w:rsid w:val="00981DEE"/>
    <w:rsid w:val="00984E03"/>
    <w:rsid w:val="00987E85"/>
    <w:rsid w:val="00994EA7"/>
    <w:rsid w:val="00996FF7"/>
    <w:rsid w:val="009A0D12"/>
    <w:rsid w:val="009A1987"/>
    <w:rsid w:val="009A2BEE"/>
    <w:rsid w:val="009A39C4"/>
    <w:rsid w:val="009A5289"/>
    <w:rsid w:val="009A6B2D"/>
    <w:rsid w:val="009A7A53"/>
    <w:rsid w:val="009B0402"/>
    <w:rsid w:val="009B0B75"/>
    <w:rsid w:val="009B16DF"/>
    <w:rsid w:val="009B1F41"/>
    <w:rsid w:val="009B4CB2"/>
    <w:rsid w:val="009B503F"/>
    <w:rsid w:val="009B6701"/>
    <w:rsid w:val="009B6EF7"/>
    <w:rsid w:val="009B7000"/>
    <w:rsid w:val="009B739C"/>
    <w:rsid w:val="009C04EC"/>
    <w:rsid w:val="009C328C"/>
    <w:rsid w:val="009C4444"/>
    <w:rsid w:val="009C598B"/>
    <w:rsid w:val="009C75A2"/>
    <w:rsid w:val="009C7929"/>
    <w:rsid w:val="009C79AD"/>
    <w:rsid w:val="009C7CA6"/>
    <w:rsid w:val="009D3316"/>
    <w:rsid w:val="009D55AA"/>
    <w:rsid w:val="009E3AFB"/>
    <w:rsid w:val="009E3CAB"/>
    <w:rsid w:val="009E3E77"/>
    <w:rsid w:val="009E3FAB"/>
    <w:rsid w:val="009E4610"/>
    <w:rsid w:val="009E5B3F"/>
    <w:rsid w:val="009E7D90"/>
    <w:rsid w:val="009F1AB0"/>
    <w:rsid w:val="009F501D"/>
    <w:rsid w:val="00A039D5"/>
    <w:rsid w:val="00A046AD"/>
    <w:rsid w:val="00A07945"/>
    <w:rsid w:val="00A079C1"/>
    <w:rsid w:val="00A118C4"/>
    <w:rsid w:val="00A12520"/>
    <w:rsid w:val="00A130FD"/>
    <w:rsid w:val="00A132DA"/>
    <w:rsid w:val="00A13D6D"/>
    <w:rsid w:val="00A14724"/>
    <w:rsid w:val="00A14769"/>
    <w:rsid w:val="00A15E67"/>
    <w:rsid w:val="00A16151"/>
    <w:rsid w:val="00A1650E"/>
    <w:rsid w:val="00A16EC6"/>
    <w:rsid w:val="00A17C06"/>
    <w:rsid w:val="00A17D39"/>
    <w:rsid w:val="00A2126E"/>
    <w:rsid w:val="00A21706"/>
    <w:rsid w:val="00A217DB"/>
    <w:rsid w:val="00A22206"/>
    <w:rsid w:val="00A2225F"/>
    <w:rsid w:val="00A24F4E"/>
    <w:rsid w:val="00A24FCC"/>
    <w:rsid w:val="00A252C9"/>
    <w:rsid w:val="00A2588F"/>
    <w:rsid w:val="00A2614B"/>
    <w:rsid w:val="00A26A90"/>
    <w:rsid w:val="00A26B27"/>
    <w:rsid w:val="00A30E4F"/>
    <w:rsid w:val="00A32253"/>
    <w:rsid w:val="00A3310E"/>
    <w:rsid w:val="00A333A0"/>
    <w:rsid w:val="00A37791"/>
    <w:rsid w:val="00A37E70"/>
    <w:rsid w:val="00A437E1"/>
    <w:rsid w:val="00A45250"/>
    <w:rsid w:val="00A4685E"/>
    <w:rsid w:val="00A50CD4"/>
    <w:rsid w:val="00A50D84"/>
    <w:rsid w:val="00A51191"/>
    <w:rsid w:val="00A51FB5"/>
    <w:rsid w:val="00A520C5"/>
    <w:rsid w:val="00A555AA"/>
    <w:rsid w:val="00A55E24"/>
    <w:rsid w:val="00A56D62"/>
    <w:rsid w:val="00A56F07"/>
    <w:rsid w:val="00A5762C"/>
    <w:rsid w:val="00A600FC"/>
    <w:rsid w:val="00A60BCA"/>
    <w:rsid w:val="00A638DA"/>
    <w:rsid w:val="00A6520C"/>
    <w:rsid w:val="00A65B41"/>
    <w:rsid w:val="00A65E00"/>
    <w:rsid w:val="00A66A78"/>
    <w:rsid w:val="00A66E30"/>
    <w:rsid w:val="00A70F47"/>
    <w:rsid w:val="00A73690"/>
    <w:rsid w:val="00A7436E"/>
    <w:rsid w:val="00A74E96"/>
    <w:rsid w:val="00A75A8E"/>
    <w:rsid w:val="00A75D11"/>
    <w:rsid w:val="00A824DD"/>
    <w:rsid w:val="00A83676"/>
    <w:rsid w:val="00A83B7B"/>
    <w:rsid w:val="00A84274"/>
    <w:rsid w:val="00A850F3"/>
    <w:rsid w:val="00A86339"/>
    <w:rsid w:val="00A864E3"/>
    <w:rsid w:val="00A90DB2"/>
    <w:rsid w:val="00A92064"/>
    <w:rsid w:val="00A93A44"/>
    <w:rsid w:val="00A94574"/>
    <w:rsid w:val="00A95936"/>
    <w:rsid w:val="00A96265"/>
    <w:rsid w:val="00A97084"/>
    <w:rsid w:val="00AA0741"/>
    <w:rsid w:val="00AA1C2C"/>
    <w:rsid w:val="00AA23CB"/>
    <w:rsid w:val="00AA35F6"/>
    <w:rsid w:val="00AA667C"/>
    <w:rsid w:val="00AA6E91"/>
    <w:rsid w:val="00AA7439"/>
    <w:rsid w:val="00AB047E"/>
    <w:rsid w:val="00AB0B0A"/>
    <w:rsid w:val="00AB0BB7"/>
    <w:rsid w:val="00AB0DA4"/>
    <w:rsid w:val="00AB22C6"/>
    <w:rsid w:val="00AB2AD0"/>
    <w:rsid w:val="00AB67FC"/>
    <w:rsid w:val="00AB77BB"/>
    <w:rsid w:val="00AC00F2"/>
    <w:rsid w:val="00AC16C5"/>
    <w:rsid w:val="00AC31B5"/>
    <w:rsid w:val="00AC4EA1"/>
    <w:rsid w:val="00AC5381"/>
    <w:rsid w:val="00AC5920"/>
    <w:rsid w:val="00AC5EA7"/>
    <w:rsid w:val="00AC65F9"/>
    <w:rsid w:val="00AC67EE"/>
    <w:rsid w:val="00AD0300"/>
    <w:rsid w:val="00AD0E65"/>
    <w:rsid w:val="00AD2BF2"/>
    <w:rsid w:val="00AD4E90"/>
    <w:rsid w:val="00AD5422"/>
    <w:rsid w:val="00AD5C7A"/>
    <w:rsid w:val="00AD6107"/>
    <w:rsid w:val="00AE0F8C"/>
    <w:rsid w:val="00AE23A4"/>
    <w:rsid w:val="00AE30E7"/>
    <w:rsid w:val="00AE4179"/>
    <w:rsid w:val="00AE4425"/>
    <w:rsid w:val="00AE4FBE"/>
    <w:rsid w:val="00AE650F"/>
    <w:rsid w:val="00AE6555"/>
    <w:rsid w:val="00AE7D16"/>
    <w:rsid w:val="00AF4333"/>
    <w:rsid w:val="00AF4CAA"/>
    <w:rsid w:val="00AF571A"/>
    <w:rsid w:val="00AF594F"/>
    <w:rsid w:val="00AF59FE"/>
    <w:rsid w:val="00AF60A0"/>
    <w:rsid w:val="00AF67FC"/>
    <w:rsid w:val="00AF753A"/>
    <w:rsid w:val="00AF7DD6"/>
    <w:rsid w:val="00AF7DF5"/>
    <w:rsid w:val="00B006E5"/>
    <w:rsid w:val="00B024C2"/>
    <w:rsid w:val="00B07700"/>
    <w:rsid w:val="00B13921"/>
    <w:rsid w:val="00B1528C"/>
    <w:rsid w:val="00B16ACD"/>
    <w:rsid w:val="00B203CE"/>
    <w:rsid w:val="00B21487"/>
    <w:rsid w:val="00B232D1"/>
    <w:rsid w:val="00B24DB5"/>
    <w:rsid w:val="00B26604"/>
    <w:rsid w:val="00B30B06"/>
    <w:rsid w:val="00B31F9E"/>
    <w:rsid w:val="00B3268F"/>
    <w:rsid w:val="00B32C2C"/>
    <w:rsid w:val="00B33A1A"/>
    <w:rsid w:val="00B33E6C"/>
    <w:rsid w:val="00B371CC"/>
    <w:rsid w:val="00B4067F"/>
    <w:rsid w:val="00B418FD"/>
    <w:rsid w:val="00B41CD9"/>
    <w:rsid w:val="00B427E6"/>
    <w:rsid w:val="00B428A6"/>
    <w:rsid w:val="00B43E1F"/>
    <w:rsid w:val="00B4450D"/>
    <w:rsid w:val="00B45FBC"/>
    <w:rsid w:val="00B51A7D"/>
    <w:rsid w:val="00B535C2"/>
    <w:rsid w:val="00B55544"/>
    <w:rsid w:val="00B56BEF"/>
    <w:rsid w:val="00B636AA"/>
    <w:rsid w:val="00B641A5"/>
    <w:rsid w:val="00B642FC"/>
    <w:rsid w:val="00B64D26"/>
    <w:rsid w:val="00B64FBB"/>
    <w:rsid w:val="00B65E46"/>
    <w:rsid w:val="00B70E22"/>
    <w:rsid w:val="00B7141F"/>
    <w:rsid w:val="00B75E87"/>
    <w:rsid w:val="00B76852"/>
    <w:rsid w:val="00B774CB"/>
    <w:rsid w:val="00B80402"/>
    <w:rsid w:val="00B80B9A"/>
    <w:rsid w:val="00B80E3E"/>
    <w:rsid w:val="00B830B7"/>
    <w:rsid w:val="00B83B00"/>
    <w:rsid w:val="00B848EA"/>
    <w:rsid w:val="00B84B2B"/>
    <w:rsid w:val="00B86A34"/>
    <w:rsid w:val="00B90500"/>
    <w:rsid w:val="00B9176C"/>
    <w:rsid w:val="00B935A4"/>
    <w:rsid w:val="00BA1704"/>
    <w:rsid w:val="00BA561A"/>
    <w:rsid w:val="00BA5E4C"/>
    <w:rsid w:val="00BB0DC6"/>
    <w:rsid w:val="00BB0DCC"/>
    <w:rsid w:val="00BB15E4"/>
    <w:rsid w:val="00BB1E19"/>
    <w:rsid w:val="00BB205F"/>
    <w:rsid w:val="00BB21D1"/>
    <w:rsid w:val="00BB32F2"/>
    <w:rsid w:val="00BB4338"/>
    <w:rsid w:val="00BB6C0E"/>
    <w:rsid w:val="00BB7B38"/>
    <w:rsid w:val="00BB7B65"/>
    <w:rsid w:val="00BC11E5"/>
    <w:rsid w:val="00BC4BC6"/>
    <w:rsid w:val="00BC4D4E"/>
    <w:rsid w:val="00BC52FD"/>
    <w:rsid w:val="00BC6CB4"/>
    <w:rsid w:val="00BC6E62"/>
    <w:rsid w:val="00BC7443"/>
    <w:rsid w:val="00BD0648"/>
    <w:rsid w:val="00BD1040"/>
    <w:rsid w:val="00BD34AA"/>
    <w:rsid w:val="00BD6B82"/>
    <w:rsid w:val="00BE0C44"/>
    <w:rsid w:val="00BE1B8B"/>
    <w:rsid w:val="00BE2A18"/>
    <w:rsid w:val="00BE2C01"/>
    <w:rsid w:val="00BE41EC"/>
    <w:rsid w:val="00BE56FB"/>
    <w:rsid w:val="00BE63D7"/>
    <w:rsid w:val="00BE6F41"/>
    <w:rsid w:val="00BF0A5C"/>
    <w:rsid w:val="00BF3220"/>
    <w:rsid w:val="00BF3DDE"/>
    <w:rsid w:val="00BF6589"/>
    <w:rsid w:val="00BF6F7F"/>
    <w:rsid w:val="00BF747C"/>
    <w:rsid w:val="00C00647"/>
    <w:rsid w:val="00C00F9C"/>
    <w:rsid w:val="00C02764"/>
    <w:rsid w:val="00C04CEF"/>
    <w:rsid w:val="00C0662F"/>
    <w:rsid w:val="00C11943"/>
    <w:rsid w:val="00C12E96"/>
    <w:rsid w:val="00C14763"/>
    <w:rsid w:val="00C16141"/>
    <w:rsid w:val="00C17BB4"/>
    <w:rsid w:val="00C2192D"/>
    <w:rsid w:val="00C2363F"/>
    <w:rsid w:val="00C236C8"/>
    <w:rsid w:val="00C24C83"/>
    <w:rsid w:val="00C2550D"/>
    <w:rsid w:val="00C260B1"/>
    <w:rsid w:val="00C26E56"/>
    <w:rsid w:val="00C2795C"/>
    <w:rsid w:val="00C30010"/>
    <w:rsid w:val="00C31406"/>
    <w:rsid w:val="00C32C03"/>
    <w:rsid w:val="00C37194"/>
    <w:rsid w:val="00C40637"/>
    <w:rsid w:val="00C40EE2"/>
    <w:rsid w:val="00C40F6C"/>
    <w:rsid w:val="00C42454"/>
    <w:rsid w:val="00C44426"/>
    <w:rsid w:val="00C445F3"/>
    <w:rsid w:val="00C451F4"/>
    <w:rsid w:val="00C45EB1"/>
    <w:rsid w:val="00C47C57"/>
    <w:rsid w:val="00C500CD"/>
    <w:rsid w:val="00C54A3A"/>
    <w:rsid w:val="00C55566"/>
    <w:rsid w:val="00C55762"/>
    <w:rsid w:val="00C56448"/>
    <w:rsid w:val="00C56E56"/>
    <w:rsid w:val="00C57A69"/>
    <w:rsid w:val="00C61913"/>
    <w:rsid w:val="00C61A64"/>
    <w:rsid w:val="00C64483"/>
    <w:rsid w:val="00C667BE"/>
    <w:rsid w:val="00C6766B"/>
    <w:rsid w:val="00C67CC3"/>
    <w:rsid w:val="00C711AA"/>
    <w:rsid w:val="00C72223"/>
    <w:rsid w:val="00C76417"/>
    <w:rsid w:val="00C7726F"/>
    <w:rsid w:val="00C81749"/>
    <w:rsid w:val="00C823DA"/>
    <w:rsid w:val="00C8259F"/>
    <w:rsid w:val="00C82746"/>
    <w:rsid w:val="00C82CD0"/>
    <w:rsid w:val="00C8312F"/>
    <w:rsid w:val="00C84C47"/>
    <w:rsid w:val="00C855D6"/>
    <w:rsid w:val="00C858A4"/>
    <w:rsid w:val="00C858B4"/>
    <w:rsid w:val="00C86AFA"/>
    <w:rsid w:val="00C90DBF"/>
    <w:rsid w:val="00C90DDD"/>
    <w:rsid w:val="00C9518D"/>
    <w:rsid w:val="00CB0156"/>
    <w:rsid w:val="00CB0C8F"/>
    <w:rsid w:val="00CB18D0"/>
    <w:rsid w:val="00CB1C8A"/>
    <w:rsid w:val="00CB24F5"/>
    <w:rsid w:val="00CB255C"/>
    <w:rsid w:val="00CB2663"/>
    <w:rsid w:val="00CB2889"/>
    <w:rsid w:val="00CB3BBE"/>
    <w:rsid w:val="00CB484D"/>
    <w:rsid w:val="00CB59E9"/>
    <w:rsid w:val="00CB77C7"/>
    <w:rsid w:val="00CC015B"/>
    <w:rsid w:val="00CC0D6A"/>
    <w:rsid w:val="00CC1898"/>
    <w:rsid w:val="00CC3831"/>
    <w:rsid w:val="00CC3999"/>
    <w:rsid w:val="00CC3D5B"/>
    <w:rsid w:val="00CC3E3D"/>
    <w:rsid w:val="00CC519B"/>
    <w:rsid w:val="00CD12C1"/>
    <w:rsid w:val="00CD214E"/>
    <w:rsid w:val="00CD3936"/>
    <w:rsid w:val="00CD46FA"/>
    <w:rsid w:val="00CD5973"/>
    <w:rsid w:val="00CE0B12"/>
    <w:rsid w:val="00CE31A6"/>
    <w:rsid w:val="00CF09AA"/>
    <w:rsid w:val="00CF0CD0"/>
    <w:rsid w:val="00CF4813"/>
    <w:rsid w:val="00CF5233"/>
    <w:rsid w:val="00D029B8"/>
    <w:rsid w:val="00D02F60"/>
    <w:rsid w:val="00D039F1"/>
    <w:rsid w:val="00D0464E"/>
    <w:rsid w:val="00D04A96"/>
    <w:rsid w:val="00D073AD"/>
    <w:rsid w:val="00D07A7B"/>
    <w:rsid w:val="00D10E06"/>
    <w:rsid w:val="00D12EC1"/>
    <w:rsid w:val="00D15197"/>
    <w:rsid w:val="00D16820"/>
    <w:rsid w:val="00D169C8"/>
    <w:rsid w:val="00D1793F"/>
    <w:rsid w:val="00D22AF5"/>
    <w:rsid w:val="00D235EA"/>
    <w:rsid w:val="00D247A9"/>
    <w:rsid w:val="00D27580"/>
    <w:rsid w:val="00D27D57"/>
    <w:rsid w:val="00D27FB6"/>
    <w:rsid w:val="00D32721"/>
    <w:rsid w:val="00D328DC"/>
    <w:rsid w:val="00D32FED"/>
    <w:rsid w:val="00D33387"/>
    <w:rsid w:val="00D402FB"/>
    <w:rsid w:val="00D416B4"/>
    <w:rsid w:val="00D47D7A"/>
    <w:rsid w:val="00D509CA"/>
    <w:rsid w:val="00D50ABD"/>
    <w:rsid w:val="00D51DF3"/>
    <w:rsid w:val="00D55290"/>
    <w:rsid w:val="00D57791"/>
    <w:rsid w:val="00D603A5"/>
    <w:rsid w:val="00D6046A"/>
    <w:rsid w:val="00D62870"/>
    <w:rsid w:val="00D644D1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FAC"/>
    <w:rsid w:val="00D76EC9"/>
    <w:rsid w:val="00D80E7D"/>
    <w:rsid w:val="00D81397"/>
    <w:rsid w:val="00D82224"/>
    <w:rsid w:val="00D822B2"/>
    <w:rsid w:val="00D848B9"/>
    <w:rsid w:val="00D84D63"/>
    <w:rsid w:val="00D84F69"/>
    <w:rsid w:val="00D90E69"/>
    <w:rsid w:val="00D91368"/>
    <w:rsid w:val="00D93106"/>
    <w:rsid w:val="00D933E9"/>
    <w:rsid w:val="00D93B39"/>
    <w:rsid w:val="00D9505D"/>
    <w:rsid w:val="00D953D0"/>
    <w:rsid w:val="00D959F5"/>
    <w:rsid w:val="00D9633E"/>
    <w:rsid w:val="00D96884"/>
    <w:rsid w:val="00DA0559"/>
    <w:rsid w:val="00DA077E"/>
    <w:rsid w:val="00DA1C44"/>
    <w:rsid w:val="00DA3FDD"/>
    <w:rsid w:val="00DA5673"/>
    <w:rsid w:val="00DA59CB"/>
    <w:rsid w:val="00DA6A8A"/>
    <w:rsid w:val="00DA7017"/>
    <w:rsid w:val="00DA7028"/>
    <w:rsid w:val="00DA7A7E"/>
    <w:rsid w:val="00DB15D9"/>
    <w:rsid w:val="00DB18DD"/>
    <w:rsid w:val="00DB1AD2"/>
    <w:rsid w:val="00DB2B58"/>
    <w:rsid w:val="00DB5206"/>
    <w:rsid w:val="00DB61D7"/>
    <w:rsid w:val="00DB6276"/>
    <w:rsid w:val="00DB63F5"/>
    <w:rsid w:val="00DC084C"/>
    <w:rsid w:val="00DC1C6B"/>
    <w:rsid w:val="00DC2C2E"/>
    <w:rsid w:val="00DC4768"/>
    <w:rsid w:val="00DC4AF0"/>
    <w:rsid w:val="00DC7553"/>
    <w:rsid w:val="00DC7886"/>
    <w:rsid w:val="00DD0CF2"/>
    <w:rsid w:val="00DE1554"/>
    <w:rsid w:val="00DE2812"/>
    <w:rsid w:val="00DE2901"/>
    <w:rsid w:val="00DE590F"/>
    <w:rsid w:val="00DE7DC1"/>
    <w:rsid w:val="00DF0B35"/>
    <w:rsid w:val="00DF3F7E"/>
    <w:rsid w:val="00DF7648"/>
    <w:rsid w:val="00E00E29"/>
    <w:rsid w:val="00E02BAB"/>
    <w:rsid w:val="00E04875"/>
    <w:rsid w:val="00E04CEB"/>
    <w:rsid w:val="00E060BC"/>
    <w:rsid w:val="00E069AC"/>
    <w:rsid w:val="00E11420"/>
    <w:rsid w:val="00E132FB"/>
    <w:rsid w:val="00E170B7"/>
    <w:rsid w:val="00E177DD"/>
    <w:rsid w:val="00E20900"/>
    <w:rsid w:val="00E20C7F"/>
    <w:rsid w:val="00E22404"/>
    <w:rsid w:val="00E2396E"/>
    <w:rsid w:val="00E24728"/>
    <w:rsid w:val="00E276AC"/>
    <w:rsid w:val="00E330F9"/>
    <w:rsid w:val="00E34A35"/>
    <w:rsid w:val="00E37C2F"/>
    <w:rsid w:val="00E41C28"/>
    <w:rsid w:val="00E46308"/>
    <w:rsid w:val="00E51E17"/>
    <w:rsid w:val="00E52751"/>
    <w:rsid w:val="00E52DAB"/>
    <w:rsid w:val="00E530B3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06C"/>
    <w:rsid w:val="00E66C50"/>
    <w:rsid w:val="00E671BA"/>
    <w:rsid w:val="00E679D3"/>
    <w:rsid w:val="00E71208"/>
    <w:rsid w:val="00E71444"/>
    <w:rsid w:val="00E71C91"/>
    <w:rsid w:val="00E720A1"/>
    <w:rsid w:val="00E755D4"/>
    <w:rsid w:val="00E75DDA"/>
    <w:rsid w:val="00E773E8"/>
    <w:rsid w:val="00E80BCA"/>
    <w:rsid w:val="00E80D4A"/>
    <w:rsid w:val="00E83ADD"/>
    <w:rsid w:val="00E84F38"/>
    <w:rsid w:val="00E85623"/>
    <w:rsid w:val="00E87441"/>
    <w:rsid w:val="00E91F3E"/>
    <w:rsid w:val="00E91FAE"/>
    <w:rsid w:val="00E93805"/>
    <w:rsid w:val="00E94C1F"/>
    <w:rsid w:val="00E96E3F"/>
    <w:rsid w:val="00EA0287"/>
    <w:rsid w:val="00EA1911"/>
    <w:rsid w:val="00EA270C"/>
    <w:rsid w:val="00EA4974"/>
    <w:rsid w:val="00EA532C"/>
    <w:rsid w:val="00EA532E"/>
    <w:rsid w:val="00EA6C43"/>
    <w:rsid w:val="00EB06D9"/>
    <w:rsid w:val="00EB192B"/>
    <w:rsid w:val="00EB19ED"/>
    <w:rsid w:val="00EB1CAB"/>
    <w:rsid w:val="00EB3715"/>
    <w:rsid w:val="00EC0F5A"/>
    <w:rsid w:val="00EC1946"/>
    <w:rsid w:val="00EC213E"/>
    <w:rsid w:val="00EC4265"/>
    <w:rsid w:val="00EC4CEB"/>
    <w:rsid w:val="00EC650D"/>
    <w:rsid w:val="00EC659E"/>
    <w:rsid w:val="00ED2072"/>
    <w:rsid w:val="00ED2AE0"/>
    <w:rsid w:val="00ED5553"/>
    <w:rsid w:val="00ED569C"/>
    <w:rsid w:val="00ED5E36"/>
    <w:rsid w:val="00ED6961"/>
    <w:rsid w:val="00EE32C4"/>
    <w:rsid w:val="00EE41F5"/>
    <w:rsid w:val="00EE4D0C"/>
    <w:rsid w:val="00EE54E9"/>
    <w:rsid w:val="00EE621B"/>
    <w:rsid w:val="00EF0B96"/>
    <w:rsid w:val="00EF3486"/>
    <w:rsid w:val="00EF47AF"/>
    <w:rsid w:val="00EF53B6"/>
    <w:rsid w:val="00F00B73"/>
    <w:rsid w:val="00F019CC"/>
    <w:rsid w:val="00F06E29"/>
    <w:rsid w:val="00F07397"/>
    <w:rsid w:val="00F07A05"/>
    <w:rsid w:val="00F115CA"/>
    <w:rsid w:val="00F14817"/>
    <w:rsid w:val="00F14EBA"/>
    <w:rsid w:val="00F1510F"/>
    <w:rsid w:val="00F15235"/>
    <w:rsid w:val="00F1533A"/>
    <w:rsid w:val="00F15E5A"/>
    <w:rsid w:val="00F17F0A"/>
    <w:rsid w:val="00F2668F"/>
    <w:rsid w:val="00F2742F"/>
    <w:rsid w:val="00F2753B"/>
    <w:rsid w:val="00F30423"/>
    <w:rsid w:val="00F313F9"/>
    <w:rsid w:val="00F33483"/>
    <w:rsid w:val="00F33F8B"/>
    <w:rsid w:val="00F340B2"/>
    <w:rsid w:val="00F34AB9"/>
    <w:rsid w:val="00F350DE"/>
    <w:rsid w:val="00F35E80"/>
    <w:rsid w:val="00F36B6B"/>
    <w:rsid w:val="00F43390"/>
    <w:rsid w:val="00F443B2"/>
    <w:rsid w:val="00F458D8"/>
    <w:rsid w:val="00F50237"/>
    <w:rsid w:val="00F51E0E"/>
    <w:rsid w:val="00F53596"/>
    <w:rsid w:val="00F55AC0"/>
    <w:rsid w:val="00F55BA8"/>
    <w:rsid w:val="00F55DB1"/>
    <w:rsid w:val="00F56ACA"/>
    <w:rsid w:val="00F600FE"/>
    <w:rsid w:val="00F61769"/>
    <w:rsid w:val="00F61997"/>
    <w:rsid w:val="00F62E4D"/>
    <w:rsid w:val="00F66B34"/>
    <w:rsid w:val="00F675B9"/>
    <w:rsid w:val="00F70E27"/>
    <w:rsid w:val="00F711C9"/>
    <w:rsid w:val="00F72C46"/>
    <w:rsid w:val="00F74C59"/>
    <w:rsid w:val="00F75C3A"/>
    <w:rsid w:val="00F77668"/>
    <w:rsid w:val="00F77E45"/>
    <w:rsid w:val="00F80735"/>
    <w:rsid w:val="00F82E30"/>
    <w:rsid w:val="00F830D7"/>
    <w:rsid w:val="00F831CB"/>
    <w:rsid w:val="00F848A3"/>
    <w:rsid w:val="00F84ACF"/>
    <w:rsid w:val="00F85657"/>
    <w:rsid w:val="00F85742"/>
    <w:rsid w:val="00F85BF8"/>
    <w:rsid w:val="00F871CE"/>
    <w:rsid w:val="00F87802"/>
    <w:rsid w:val="00F91A1A"/>
    <w:rsid w:val="00F9284E"/>
    <w:rsid w:val="00F92C0A"/>
    <w:rsid w:val="00F9415B"/>
    <w:rsid w:val="00FA13C2"/>
    <w:rsid w:val="00FA1409"/>
    <w:rsid w:val="00FA7F91"/>
    <w:rsid w:val="00FB0373"/>
    <w:rsid w:val="00FB121C"/>
    <w:rsid w:val="00FB1CDD"/>
    <w:rsid w:val="00FB1FBF"/>
    <w:rsid w:val="00FB2C2F"/>
    <w:rsid w:val="00FB2E2C"/>
    <w:rsid w:val="00FB305C"/>
    <w:rsid w:val="00FB3461"/>
    <w:rsid w:val="00FB63DB"/>
    <w:rsid w:val="00FB7D04"/>
    <w:rsid w:val="00FC008C"/>
    <w:rsid w:val="00FC2E3D"/>
    <w:rsid w:val="00FC3BDE"/>
    <w:rsid w:val="00FD03FF"/>
    <w:rsid w:val="00FD1DBE"/>
    <w:rsid w:val="00FD2464"/>
    <w:rsid w:val="00FD25A7"/>
    <w:rsid w:val="00FD27B6"/>
    <w:rsid w:val="00FD3689"/>
    <w:rsid w:val="00FD42A3"/>
    <w:rsid w:val="00FD7468"/>
    <w:rsid w:val="00FD7CE0"/>
    <w:rsid w:val="00FE0B3B"/>
    <w:rsid w:val="00FE1BE2"/>
    <w:rsid w:val="00FE5264"/>
    <w:rsid w:val="00FE5CC1"/>
    <w:rsid w:val="00FE6B22"/>
    <w:rsid w:val="00FE730A"/>
    <w:rsid w:val="00FF0C19"/>
    <w:rsid w:val="00FF1DD7"/>
    <w:rsid w:val="00FF2A3C"/>
    <w:rsid w:val="00FF3305"/>
    <w:rsid w:val="00FF397B"/>
    <w:rsid w:val="00FF4453"/>
    <w:rsid w:val="00FF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157FE"/>
  <w15:docId w15:val="{A34953ED-8628-4E90-875D-AC8C67D3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90D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A299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B346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90D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okowski\Document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493DE5-A2B4-4E5D-9C6C-46E961DB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702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lastModifiedBy>STOKOWSKI Michał</cp:lastModifiedBy>
  <cp:revision>2</cp:revision>
  <cp:lastPrinted>2025-06-12T05:31:00Z</cp:lastPrinted>
  <dcterms:created xsi:type="dcterms:W3CDTF">2025-06-25T06:07:00Z</dcterms:created>
  <dcterms:modified xsi:type="dcterms:W3CDTF">2025-06-25T06:07:00Z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