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C777" w14:textId="1A2021CA" w:rsidR="00192206" w:rsidRPr="00192206" w:rsidRDefault="00192206" w:rsidP="00192206">
      <w:pPr>
        <w:pStyle w:val="OZNPROJEKTUwskazaniedatylubwersjiprojektu"/>
      </w:pPr>
      <w:bookmarkStart w:id="0" w:name="_GoBack"/>
      <w:bookmarkEnd w:id="0"/>
      <w:r w:rsidRPr="00192206">
        <w:t xml:space="preserve">Projekt z dnia </w:t>
      </w:r>
      <w:r w:rsidR="00FF4052">
        <w:t>1</w:t>
      </w:r>
      <w:r w:rsidR="001E7FA9">
        <w:t>8</w:t>
      </w:r>
      <w:r w:rsidR="00BB531A">
        <w:t xml:space="preserve"> </w:t>
      </w:r>
      <w:r w:rsidR="00FF4052">
        <w:t>października</w:t>
      </w:r>
      <w:r w:rsidR="0085688F">
        <w:t xml:space="preserve"> </w:t>
      </w:r>
      <w:r w:rsidRPr="00192206">
        <w:t>202</w:t>
      </w:r>
      <w:r w:rsidR="00AF4C79">
        <w:t>2</w:t>
      </w:r>
      <w:r w:rsidRPr="00192206">
        <w:t xml:space="preserve"> r.</w:t>
      </w:r>
    </w:p>
    <w:p w14:paraId="716E29F2" w14:textId="77777777" w:rsidR="00192206" w:rsidRPr="00192206" w:rsidRDefault="00192206" w:rsidP="00192206">
      <w:pPr>
        <w:pStyle w:val="OZNRODZAKTUtznustawalubrozporzdzenieiorganwydajcy"/>
      </w:pPr>
      <w:r w:rsidRPr="00192206">
        <w:t>ROZPORZĄDZENIE</w:t>
      </w:r>
    </w:p>
    <w:p w14:paraId="2A4C23B9" w14:textId="7067A467" w:rsidR="00192206" w:rsidRPr="00192206" w:rsidRDefault="00192206" w:rsidP="00192206">
      <w:pPr>
        <w:pStyle w:val="OZNRODZAKTUtznustawalubrozporzdzenieiorganwydajcy"/>
      </w:pPr>
      <w:r w:rsidRPr="00192206">
        <w:t>MINISTRA INFRASTRUKTURY</w:t>
      </w:r>
      <w:r w:rsidR="00406C67" w:rsidRPr="00FE7FF0">
        <w:rPr>
          <w:rStyle w:val="IGPindeksgrnyipogrubienie"/>
        </w:rPr>
        <w:footnoteReference w:id="1"/>
      </w:r>
      <w:r w:rsidRPr="00FE7FF0">
        <w:rPr>
          <w:rStyle w:val="IGPindeksgrnyipogrubienie"/>
        </w:rPr>
        <w:t>)</w:t>
      </w:r>
    </w:p>
    <w:p w14:paraId="46033EF5" w14:textId="28608B9B" w:rsidR="00192206" w:rsidRPr="00192206" w:rsidRDefault="00192206" w:rsidP="00192206">
      <w:pPr>
        <w:pStyle w:val="DATAAKTUdatauchwalenialubwydaniaaktu"/>
      </w:pPr>
      <w:r w:rsidRPr="00192206">
        <w:t>z dnia …………</w:t>
      </w:r>
      <w:r w:rsidR="003A37EF">
        <w:t>.</w:t>
      </w:r>
      <w:r w:rsidRPr="00192206">
        <w:t>…… 202</w:t>
      </w:r>
      <w:r w:rsidR="00AF4C79">
        <w:t>2</w:t>
      </w:r>
      <w:r w:rsidRPr="00192206">
        <w:t xml:space="preserve"> r.</w:t>
      </w:r>
    </w:p>
    <w:p w14:paraId="0593132D" w14:textId="00C3B23D" w:rsidR="00192206" w:rsidRPr="00192206" w:rsidRDefault="00192206" w:rsidP="00192206">
      <w:pPr>
        <w:pStyle w:val="TYTUAKTUprzedmiotregulacjiustawylubrozporzdzenia"/>
      </w:pPr>
      <w:bookmarkStart w:id="1" w:name="_Hlk68082571"/>
      <w:r w:rsidRPr="00192206">
        <w:t>w sprawie wprowadzenia do stosowania wymagań ustanowionych przez Organizację Międzynarodowego Lotnictwa Cywilnego w zakresie zarządzania ruchem lotniczym</w:t>
      </w:r>
      <w:bookmarkEnd w:id="1"/>
    </w:p>
    <w:p w14:paraId="76535479" w14:textId="0ED6AC04" w:rsidR="00192206" w:rsidRPr="00192206" w:rsidRDefault="00192206" w:rsidP="00AF4C79">
      <w:pPr>
        <w:pStyle w:val="NIEARTTEKSTtekstnieartykuowanynppodstprawnarozplubpreambua"/>
      </w:pPr>
      <w:r w:rsidRPr="00192206">
        <w:t xml:space="preserve">Na podstawie </w:t>
      </w:r>
      <w:bookmarkStart w:id="2" w:name="_Hlk68082207"/>
      <w:r w:rsidRPr="00192206">
        <w:t>art</w:t>
      </w:r>
      <w:r w:rsidR="00FE7FF0">
        <w:t>.</w:t>
      </w:r>
      <w:r w:rsidRPr="00192206">
        <w:t xml:space="preserve"> 3 ust. 4 pkt 1 ustawy z dnia 3 lipca 2002 r. – Prawo lotnicze (</w:t>
      </w:r>
      <w:bookmarkStart w:id="3" w:name="_Hlk109312978"/>
      <w:r w:rsidR="00AF4C79" w:rsidRPr="00AF4C79">
        <w:t>Dz. U. z 2022 r. poz. 1235</w:t>
      </w:r>
      <w:bookmarkEnd w:id="3"/>
      <w:r w:rsidR="00CA3A1E">
        <w:t>,</w:t>
      </w:r>
      <w:r w:rsidR="004F3320" w:rsidRPr="004F3320">
        <w:t xml:space="preserve"> 1715</w:t>
      </w:r>
      <w:r w:rsidR="00CA3A1E">
        <w:t xml:space="preserve"> i 1846</w:t>
      </w:r>
      <w:r w:rsidRPr="00192206">
        <w:t>)</w:t>
      </w:r>
      <w:bookmarkEnd w:id="2"/>
      <w:r w:rsidRPr="00192206">
        <w:t xml:space="preserve"> zarządza się, co następuje:</w:t>
      </w:r>
    </w:p>
    <w:p w14:paraId="75DCAFD2" w14:textId="2D331DEB" w:rsidR="00192206" w:rsidRPr="00192206" w:rsidRDefault="00192206" w:rsidP="00192206">
      <w:pPr>
        <w:pStyle w:val="ARTartustawynprozporzdzenia"/>
      </w:pPr>
      <w:r w:rsidRPr="00192206">
        <w:rPr>
          <w:rStyle w:val="Ppogrubienie"/>
        </w:rPr>
        <w:t>§ 1.</w:t>
      </w:r>
      <w:r>
        <w:t> </w:t>
      </w:r>
      <w:r w:rsidR="00FE7FF0">
        <w:t>W zakresie nieuregulowanym przepisami prawa Unii Europejskiej, w</w:t>
      </w:r>
      <w:r w:rsidRPr="00192206">
        <w:t>prowadza się do stosowania</w:t>
      </w:r>
      <w:r w:rsidR="009F564F">
        <w:t xml:space="preserve"> </w:t>
      </w:r>
      <w:r w:rsidRPr="00192206">
        <w:t xml:space="preserve">wymagania </w:t>
      </w:r>
      <w:bookmarkStart w:id="4" w:name="_Hlk68082692"/>
      <w:r w:rsidRPr="00192206">
        <w:t xml:space="preserve">międzynarodowe ustanowione przez Organizację Międzynarodowego Lotnictwa Cywilnego (ICAO) – </w:t>
      </w:r>
      <w:r>
        <w:t>„</w:t>
      </w:r>
      <w:r w:rsidRPr="00192206">
        <w:t xml:space="preserve">Procedury </w:t>
      </w:r>
      <w:r w:rsidR="00FA37E1">
        <w:t>s</w:t>
      </w:r>
      <w:r w:rsidRPr="00192206">
        <w:t xml:space="preserve">łużb </w:t>
      </w:r>
      <w:r w:rsidR="00FA37E1">
        <w:t>ż</w:t>
      </w:r>
      <w:r w:rsidRPr="00192206">
        <w:t xml:space="preserve">eglugi </w:t>
      </w:r>
      <w:r w:rsidR="00FA37E1">
        <w:t>p</w:t>
      </w:r>
      <w:r w:rsidRPr="00192206">
        <w:t xml:space="preserve">owietrznej – </w:t>
      </w:r>
      <w:r w:rsidR="00FA37E1">
        <w:t>z</w:t>
      </w:r>
      <w:r w:rsidRPr="00192206">
        <w:t xml:space="preserve">arządzanie </w:t>
      </w:r>
      <w:r w:rsidR="00FA37E1">
        <w:t>r</w:t>
      </w:r>
      <w:r w:rsidRPr="00192206">
        <w:t xml:space="preserve">uchem </w:t>
      </w:r>
      <w:r w:rsidR="00FA37E1">
        <w:t>l</w:t>
      </w:r>
      <w:r w:rsidRPr="00192206">
        <w:t>otniczym</w:t>
      </w:r>
      <w:r>
        <w:t>”</w:t>
      </w:r>
      <w:r w:rsidRPr="00192206">
        <w:t xml:space="preserve"> (</w:t>
      </w:r>
      <w:proofErr w:type="spellStart"/>
      <w:r w:rsidRPr="00192206">
        <w:t>Doc</w:t>
      </w:r>
      <w:proofErr w:type="spellEnd"/>
      <w:r w:rsidRPr="00192206">
        <w:t> 4444)</w:t>
      </w:r>
      <w:bookmarkEnd w:id="4"/>
      <w:r w:rsidRPr="00192206">
        <w:t xml:space="preserve">, zwane dalej </w:t>
      </w:r>
      <w:r>
        <w:t>„</w:t>
      </w:r>
      <w:r w:rsidRPr="00192206">
        <w:t>PANS-ATM</w:t>
      </w:r>
      <w:r>
        <w:t>”</w:t>
      </w:r>
      <w:r w:rsidR="00406C67">
        <w:t xml:space="preserve">, ogłoszone w załączniku do obwieszczenia nr </w:t>
      </w:r>
      <w:r w:rsidR="00B1498A">
        <w:t>10</w:t>
      </w:r>
      <w:r w:rsidR="00406C67">
        <w:t xml:space="preserve"> Prezesa Urzędu Lotnictwa Cywilnego z dnia </w:t>
      </w:r>
      <w:r w:rsidR="00B1498A">
        <w:t xml:space="preserve">29 czerwca 2022 </w:t>
      </w:r>
      <w:r w:rsidR="00406C67">
        <w:t>r. w sprawie ogłoszenia</w:t>
      </w:r>
      <w:r w:rsidR="00B1498A" w:rsidRPr="00B1498A">
        <w:t xml:space="preserve"> wymagań ustanowionych przez Organizację Międzynarodowego Lotnictwa Cywilnego (ICAO) – </w:t>
      </w:r>
      <w:proofErr w:type="spellStart"/>
      <w:r w:rsidR="00B1498A" w:rsidRPr="00B1498A">
        <w:t>Doc</w:t>
      </w:r>
      <w:proofErr w:type="spellEnd"/>
      <w:r w:rsidR="00B1498A" w:rsidRPr="00B1498A">
        <w:t xml:space="preserve"> 4444</w:t>
      </w:r>
      <w:r w:rsidR="00406C67">
        <w:t xml:space="preserve"> (Dz. Urz. ULC poz. </w:t>
      </w:r>
      <w:r w:rsidR="00D212DB">
        <w:t>40</w:t>
      </w:r>
      <w:r w:rsidR="00406C67">
        <w:t>)</w:t>
      </w:r>
      <w:r w:rsidRPr="00192206">
        <w:t>.</w:t>
      </w:r>
    </w:p>
    <w:p w14:paraId="2E5213E2" w14:textId="393C9599" w:rsidR="00192206" w:rsidRPr="00192206" w:rsidRDefault="00192206" w:rsidP="00192206">
      <w:pPr>
        <w:pStyle w:val="ARTartustawynprozporzdzenia"/>
      </w:pPr>
      <w:r w:rsidRPr="00192206">
        <w:rPr>
          <w:rStyle w:val="Ppogrubienie"/>
        </w:rPr>
        <w:t>§ 2.</w:t>
      </w:r>
      <w:bookmarkStart w:id="5" w:name="_Hlk68083284"/>
      <w:r>
        <w:t> </w:t>
      </w:r>
      <w:r w:rsidRPr="00192206">
        <w:t xml:space="preserve">Kompetencje i obowiązki </w:t>
      </w:r>
      <w:r>
        <w:t>„</w:t>
      </w:r>
      <w:r w:rsidRPr="00192206">
        <w:t>właściwej władzy ATS</w:t>
      </w:r>
      <w:r>
        <w:t>”</w:t>
      </w:r>
      <w:r w:rsidRPr="00192206">
        <w:t>, o któr</w:t>
      </w:r>
      <w:r w:rsidR="00406C67">
        <w:t>ych</w:t>
      </w:r>
      <w:r w:rsidRPr="00192206">
        <w:t xml:space="preserve"> mowa w </w:t>
      </w:r>
      <w:r w:rsidR="00EF1089">
        <w:t>PANS-ATM</w:t>
      </w:r>
      <w:r w:rsidR="00406C67">
        <w:t>,</w:t>
      </w:r>
      <w:r w:rsidRPr="00192206">
        <w:t xml:space="preserve"> wykonuje instytucja zapewniająca służby ruchu lotniczego, wyznaczona na podstawie art. 12</w:t>
      </w:r>
      <w:r w:rsidR="008270DF">
        <w:t>7 ust. 2</w:t>
      </w:r>
      <w:r w:rsidRPr="00192206">
        <w:t xml:space="preserve"> ustawy z dnia 3 lipca 2002 r. – Prawo lotnicze</w:t>
      </w:r>
      <w:bookmarkEnd w:id="5"/>
      <w:r w:rsidRPr="00192206">
        <w:t>.</w:t>
      </w:r>
    </w:p>
    <w:p w14:paraId="0E8ECC6F" w14:textId="1D2AEF0A" w:rsidR="00192206" w:rsidRDefault="00192206" w:rsidP="00192206">
      <w:pPr>
        <w:pStyle w:val="ARTartustawynprozporzdzenia"/>
      </w:pPr>
      <w:r w:rsidRPr="00192206">
        <w:rPr>
          <w:rStyle w:val="Ppogrubienie"/>
        </w:rPr>
        <w:t>§ </w:t>
      </w:r>
      <w:r w:rsidR="00406C67">
        <w:rPr>
          <w:rStyle w:val="Ppogrubienie"/>
        </w:rPr>
        <w:t>3</w:t>
      </w:r>
      <w:r w:rsidRPr="00192206">
        <w:rPr>
          <w:rStyle w:val="Ppogrubienie"/>
        </w:rPr>
        <w:t>.</w:t>
      </w:r>
      <w:r>
        <w:t> </w:t>
      </w:r>
      <w:r w:rsidRPr="00192206">
        <w:t xml:space="preserve">Rozporządzenie wchodzi w życie </w:t>
      </w:r>
      <w:r w:rsidR="00406C67">
        <w:t>po upływie</w:t>
      </w:r>
      <w:r w:rsidRPr="00192206">
        <w:t xml:space="preserve"> 14 dni od dnia ogłoszenia.</w:t>
      </w:r>
    </w:p>
    <w:p w14:paraId="0AFC199F" w14:textId="77777777" w:rsidR="00406C67" w:rsidRPr="00192206" w:rsidRDefault="00406C67" w:rsidP="00192206">
      <w:pPr>
        <w:pStyle w:val="ARTartustawynprozporzdzenia"/>
      </w:pPr>
    </w:p>
    <w:p w14:paraId="5C59EC18" w14:textId="4E1AC2F0" w:rsidR="00261A16" w:rsidRDefault="00192206" w:rsidP="00EF1089">
      <w:pPr>
        <w:pStyle w:val="NAZORGWYDnazwaorganuwydajcegoprojektowanyakt"/>
      </w:pPr>
      <w:r w:rsidRPr="00192206">
        <w:t>MINISTER INFRASTRUKTURY</w:t>
      </w:r>
    </w:p>
    <w:p w14:paraId="73B5469A" w14:textId="60F5A057" w:rsidR="00FB36B4" w:rsidRPr="00737F6A" w:rsidRDefault="00FB36B4" w:rsidP="00E93EF8">
      <w:r w:rsidRPr="00E93EF8">
        <w:rPr>
          <w:rStyle w:val="Kkursywa"/>
        </w:rPr>
        <w:t>Za zgodność pod względem prawnym,</w:t>
      </w:r>
      <w:r w:rsidRPr="00E93EF8">
        <w:rPr>
          <w:rStyle w:val="Kkursywa"/>
        </w:rPr>
        <w:br/>
        <w:t>legislacyjnym i redakcyjnym</w:t>
      </w:r>
      <w:r w:rsidRPr="00FB36B4">
        <w:br/>
        <w:t>Grzegorz Kuzka</w:t>
      </w:r>
      <w:r w:rsidRPr="00FB36B4">
        <w:br/>
        <w:t>Zastępca Dyrektora Departamentu Prawnego</w:t>
      </w:r>
      <w:r w:rsidRPr="00FB36B4">
        <w:br/>
        <w:t>w Ministerstwie Infrastruktury</w:t>
      </w:r>
      <w:r w:rsidRPr="00FB36B4">
        <w:br/>
      </w:r>
      <w:r w:rsidRPr="00E93EF8">
        <w:rPr>
          <w:rStyle w:val="Kkursywa"/>
        </w:rPr>
        <w:t>/-podpisano elektronicznie/</w:t>
      </w:r>
    </w:p>
    <w:sectPr w:rsidR="00FB36B4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B1690" w16cex:dateUtc="2022-09-01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BCA86" w14:textId="77777777" w:rsidR="00D05AAC" w:rsidRDefault="00D05AAC">
      <w:r>
        <w:separator/>
      </w:r>
    </w:p>
  </w:endnote>
  <w:endnote w:type="continuationSeparator" w:id="0">
    <w:p w14:paraId="1C3C21C8" w14:textId="77777777" w:rsidR="00D05AAC" w:rsidRDefault="00D0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02AAC" w14:textId="77777777" w:rsidR="00D05AAC" w:rsidRDefault="00D05AAC">
      <w:r>
        <w:separator/>
      </w:r>
    </w:p>
  </w:footnote>
  <w:footnote w:type="continuationSeparator" w:id="0">
    <w:p w14:paraId="0C1C133C" w14:textId="77777777" w:rsidR="00D05AAC" w:rsidRDefault="00D05AAC">
      <w:r>
        <w:continuationSeparator/>
      </w:r>
    </w:p>
  </w:footnote>
  <w:footnote w:id="1">
    <w:p w14:paraId="458B2AC2" w14:textId="10FB3726" w:rsidR="00406C67" w:rsidRDefault="00406C67" w:rsidP="00406C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D212DB" w:rsidRPr="00D212DB"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C177" w14:textId="19B4333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35E9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06"/>
    <w:rsid w:val="000012DA"/>
    <w:rsid w:val="0000246E"/>
    <w:rsid w:val="00002AF1"/>
    <w:rsid w:val="00003862"/>
    <w:rsid w:val="00012A35"/>
    <w:rsid w:val="00016099"/>
    <w:rsid w:val="00017DC2"/>
    <w:rsid w:val="00021522"/>
    <w:rsid w:val="00023471"/>
    <w:rsid w:val="00023F13"/>
    <w:rsid w:val="00027D9B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5DE6"/>
    <w:rsid w:val="000C05BA"/>
    <w:rsid w:val="000C08DD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CD7"/>
    <w:rsid w:val="00184D4A"/>
    <w:rsid w:val="00186EC1"/>
    <w:rsid w:val="00191E1F"/>
    <w:rsid w:val="00192206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F00"/>
    <w:rsid w:val="001C1832"/>
    <w:rsid w:val="001C188C"/>
    <w:rsid w:val="001D1783"/>
    <w:rsid w:val="001D53CD"/>
    <w:rsid w:val="001D55A3"/>
    <w:rsid w:val="001D5AF5"/>
    <w:rsid w:val="001E1E73"/>
    <w:rsid w:val="001E28F8"/>
    <w:rsid w:val="001E4E0C"/>
    <w:rsid w:val="001E526D"/>
    <w:rsid w:val="001E5655"/>
    <w:rsid w:val="001E7FA9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863"/>
    <w:rsid w:val="00226017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92B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1F8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570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7EF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C67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A60"/>
    <w:rsid w:val="00480A58"/>
    <w:rsid w:val="004815D6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C99"/>
    <w:rsid w:val="004F1F4A"/>
    <w:rsid w:val="004F296D"/>
    <w:rsid w:val="004F3320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692"/>
    <w:rsid w:val="005B713E"/>
    <w:rsid w:val="005C03B6"/>
    <w:rsid w:val="005C348E"/>
    <w:rsid w:val="005C68E1"/>
    <w:rsid w:val="005D3763"/>
    <w:rsid w:val="005D55E1"/>
    <w:rsid w:val="005E19F7"/>
    <w:rsid w:val="005E4B54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CFF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527"/>
    <w:rsid w:val="006678AF"/>
    <w:rsid w:val="006701EF"/>
    <w:rsid w:val="00673BA5"/>
    <w:rsid w:val="0067402A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F6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046B"/>
    <w:rsid w:val="007E2CFE"/>
    <w:rsid w:val="007E59C9"/>
    <w:rsid w:val="007F0072"/>
    <w:rsid w:val="007F27F0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0D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88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36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135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64F"/>
    <w:rsid w:val="009F743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4CB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7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98A"/>
    <w:rsid w:val="00B1528C"/>
    <w:rsid w:val="00B16ACD"/>
    <w:rsid w:val="00B21487"/>
    <w:rsid w:val="00B22FCF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6C8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31A"/>
    <w:rsid w:val="00BB6C0E"/>
    <w:rsid w:val="00BB7B38"/>
    <w:rsid w:val="00BC11E5"/>
    <w:rsid w:val="00BC254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9F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A1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7A28"/>
    <w:rsid w:val="00CF0397"/>
    <w:rsid w:val="00CF09AA"/>
    <w:rsid w:val="00CF4813"/>
    <w:rsid w:val="00CF5233"/>
    <w:rsid w:val="00D029B8"/>
    <w:rsid w:val="00D02F60"/>
    <w:rsid w:val="00D0464E"/>
    <w:rsid w:val="00D04A96"/>
    <w:rsid w:val="00D05AAC"/>
    <w:rsid w:val="00D07A7B"/>
    <w:rsid w:val="00D10E06"/>
    <w:rsid w:val="00D15197"/>
    <w:rsid w:val="00D16820"/>
    <w:rsid w:val="00D169C8"/>
    <w:rsid w:val="00D1793F"/>
    <w:rsid w:val="00D212DB"/>
    <w:rsid w:val="00D22AF5"/>
    <w:rsid w:val="00D235EA"/>
    <w:rsid w:val="00D247A9"/>
    <w:rsid w:val="00D32721"/>
    <w:rsid w:val="00D328DC"/>
    <w:rsid w:val="00D33387"/>
    <w:rsid w:val="00D36DE3"/>
    <w:rsid w:val="00D402FB"/>
    <w:rsid w:val="00D47D7A"/>
    <w:rsid w:val="00D50ABD"/>
    <w:rsid w:val="00D52365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A49"/>
    <w:rsid w:val="00D90E69"/>
    <w:rsid w:val="00D91368"/>
    <w:rsid w:val="00D93106"/>
    <w:rsid w:val="00D933E9"/>
    <w:rsid w:val="00D9505D"/>
    <w:rsid w:val="00D953D0"/>
    <w:rsid w:val="00D959F5"/>
    <w:rsid w:val="00D96869"/>
    <w:rsid w:val="00D96884"/>
    <w:rsid w:val="00DA0CB1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101"/>
    <w:rsid w:val="00E00E29"/>
    <w:rsid w:val="00E02BAB"/>
    <w:rsid w:val="00E03671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E9B"/>
    <w:rsid w:val="00E37C2F"/>
    <w:rsid w:val="00E40FF0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410"/>
    <w:rsid w:val="00E83ADD"/>
    <w:rsid w:val="00E84F38"/>
    <w:rsid w:val="00E85623"/>
    <w:rsid w:val="00E87441"/>
    <w:rsid w:val="00E91FAE"/>
    <w:rsid w:val="00E93EF8"/>
    <w:rsid w:val="00E96E3F"/>
    <w:rsid w:val="00E9757C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402"/>
    <w:rsid w:val="00ED2072"/>
    <w:rsid w:val="00ED2AE0"/>
    <w:rsid w:val="00ED5553"/>
    <w:rsid w:val="00ED5E36"/>
    <w:rsid w:val="00ED6961"/>
    <w:rsid w:val="00EF0B96"/>
    <w:rsid w:val="00EF1089"/>
    <w:rsid w:val="00EF3486"/>
    <w:rsid w:val="00EF47AF"/>
    <w:rsid w:val="00EF53B6"/>
    <w:rsid w:val="00F00B73"/>
    <w:rsid w:val="00F00C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7E1"/>
    <w:rsid w:val="00FA7F91"/>
    <w:rsid w:val="00FB121C"/>
    <w:rsid w:val="00FB1CDD"/>
    <w:rsid w:val="00FB1FBF"/>
    <w:rsid w:val="00FB2C2F"/>
    <w:rsid w:val="00FB305C"/>
    <w:rsid w:val="00FB36B4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FF0"/>
    <w:rsid w:val="00FF1DD7"/>
    <w:rsid w:val="00FF405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92CFF"/>
  <w15:docId w15:val="{1032C11D-E747-4672-AFCF-9991947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06C6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nton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14A03A-91E2-481E-9C63-D1A8D2F6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Jantoń Marlena</dc:creator>
  <cp:lastModifiedBy>Babiak Agnieszka</cp:lastModifiedBy>
  <cp:revision>2</cp:revision>
  <cp:lastPrinted>2022-07-25T11:52:00Z</cp:lastPrinted>
  <dcterms:created xsi:type="dcterms:W3CDTF">2022-11-02T08:13:00Z</dcterms:created>
  <dcterms:modified xsi:type="dcterms:W3CDTF">2022-11-02T08:13:00Z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