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3F" w:rsidRPr="00094AFB" w:rsidRDefault="00F903D7" w:rsidP="005E233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0" w:name="_GoBack"/>
      <w:bookmarkEnd w:id="0"/>
      <w:r w:rsidRPr="00A971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Dyrektor Generalny</w:t>
      </w:r>
      <w:r w:rsidRPr="00A97100" w:rsidDel="00F903D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5E233F"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Urz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ę</w:t>
      </w:r>
      <w:r w:rsidR="005E233F"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</w:t>
      </w:r>
      <w:r w:rsidR="005E233F"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Lotnictwa Cywilnego w Warszawie</w:t>
      </w:r>
    </w:p>
    <w:p w:rsidR="005E233F" w:rsidRPr="00C26283" w:rsidRDefault="005E233F" w:rsidP="005E2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6283">
        <w:rPr>
          <w:rFonts w:ascii="Times New Roman" w:eastAsia="Times New Roman" w:hAnsi="Times New Roman" w:cs="Times New Roman"/>
          <w:sz w:val="20"/>
          <w:szCs w:val="20"/>
          <w:lang w:eastAsia="pl-PL"/>
        </w:rPr>
        <w:t>poszukuje kandydatów na stanowisko:</w:t>
      </w:r>
    </w:p>
    <w:p w:rsidR="008E7B22" w:rsidRPr="00094AFB" w:rsidRDefault="008E7B22" w:rsidP="005E2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2628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starszy administrator ds.</w:t>
      </w:r>
      <w:r w:rsidRPr="00094A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analiz finansowo-ekonomicznych</w:t>
      </w:r>
    </w:p>
    <w:p w:rsidR="005E233F" w:rsidRPr="00094AFB" w:rsidRDefault="005E233F" w:rsidP="005E233F">
      <w:pPr>
        <w:shd w:val="clear" w:color="auto" w:fill="FFFFFF"/>
        <w:autoSpaceDE w:val="0"/>
        <w:autoSpaceDN w:val="0"/>
        <w:spacing w:after="0" w:line="240" w:lineRule="auto"/>
        <w:ind w:left="182" w:hanging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</w:t>
      </w:r>
      <w:r w:rsidR="008E7B22" w:rsidRPr="00094AFB">
        <w:rPr>
          <w:rFonts w:ascii="Times New Roman" w:hAnsi="Times New Roman" w:cs="Times New Roman"/>
          <w:b/>
          <w:sz w:val="20"/>
          <w:szCs w:val="20"/>
        </w:rPr>
        <w:t xml:space="preserve">Wydziale Analiz Finansowo-Ekonomicznych w </w:t>
      </w:r>
      <w:r w:rsidRPr="00094A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Departamencie Rynku Transportu Lotniczego</w:t>
      </w:r>
    </w:p>
    <w:p w:rsidR="005E233F" w:rsidRPr="00094AFB" w:rsidRDefault="005E233F" w:rsidP="005E233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233F" w:rsidRPr="00094AFB" w:rsidRDefault="005E233F" w:rsidP="005E23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Wymiar etatu: 1</w:t>
      </w:r>
      <w:r w:rsidR="001B62D4"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– </w:t>
      </w:r>
      <w:r w:rsidR="001B62D4" w:rsidRPr="00094AF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umowa na zastępstwo</w:t>
      </w:r>
    </w:p>
    <w:p w:rsidR="005E233F" w:rsidRPr="00094AFB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t>Liczba stanowisk pracy: 1</w:t>
      </w:r>
    </w:p>
    <w:p w:rsidR="005E233F" w:rsidRPr="00094AFB" w:rsidRDefault="00D5521B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Stanowisko </w:t>
      </w:r>
      <w:r w:rsidR="00F903D7">
        <w:rPr>
          <w:rFonts w:ascii="Times New Roman" w:eastAsia="Times New Roman" w:hAnsi="Times New Roman" w:cs="Times New Roman"/>
          <w:sz w:val="20"/>
          <w:szCs w:val="20"/>
          <w:lang w:eastAsia="pl-PL"/>
        </w:rPr>
        <w:t>pomocnicze poza korpusem  służby cywilnej</w:t>
      </w:r>
    </w:p>
    <w:p w:rsidR="00D5521B" w:rsidRPr="00094AFB" w:rsidRDefault="00D5521B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233F" w:rsidRPr="00094AFB" w:rsidRDefault="005E233F" w:rsidP="005E23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Adres urzędu</w:t>
      </w:r>
    </w:p>
    <w:p w:rsidR="005E233F" w:rsidRPr="00094AFB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Lotnictwa Cywilnego</w:t>
      </w: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ul. Marcina Flisa 2</w:t>
      </w: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02-247 Warszawa </w:t>
      </w:r>
    </w:p>
    <w:p w:rsidR="005E233F" w:rsidRPr="00094AFB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233F" w:rsidRPr="00094AFB" w:rsidRDefault="005E233F" w:rsidP="005E23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Miejsce wykonywania pracy:</w:t>
      </w:r>
    </w:p>
    <w:p w:rsidR="005E233F" w:rsidRPr="00094AFB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Warszawa</w:t>
      </w:r>
    </w:p>
    <w:p w:rsidR="005E233F" w:rsidRPr="00094AFB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233F" w:rsidRPr="00482FEC" w:rsidRDefault="005E233F" w:rsidP="00482FE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82F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Zakres zadań wykonywanych na stanowisku pracy: </w:t>
      </w:r>
    </w:p>
    <w:p w:rsidR="000908C3" w:rsidRPr="00482FEC" w:rsidRDefault="00627BCB" w:rsidP="00482FEC">
      <w:pPr>
        <w:numPr>
          <w:ilvl w:val="0"/>
          <w:numId w:val="12"/>
        </w:numPr>
        <w:tabs>
          <w:tab w:val="clear" w:pos="1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2FEC">
        <w:rPr>
          <w:rFonts w:ascii="Times New Roman" w:hAnsi="Times New Roman" w:cs="Times New Roman"/>
          <w:sz w:val="20"/>
          <w:szCs w:val="20"/>
        </w:rPr>
        <w:t>udział w procesie koncesjonowania, wydawania zezwoleń poprzez analizowanie dokumentów finansowych i przygotowywanie opinii na temat sytuacji finansowej podmiotów rynku lotniczego</w:t>
      </w:r>
      <w:r w:rsidR="000908C3" w:rsidRPr="00482FEC">
        <w:rPr>
          <w:rFonts w:ascii="Times New Roman" w:hAnsi="Times New Roman" w:cs="Times New Roman"/>
          <w:sz w:val="20"/>
          <w:szCs w:val="20"/>
        </w:rPr>
        <w:t>;</w:t>
      </w:r>
    </w:p>
    <w:p w:rsidR="00B3162C" w:rsidRPr="00482FEC" w:rsidRDefault="000908C3" w:rsidP="00482FEC">
      <w:pPr>
        <w:numPr>
          <w:ilvl w:val="0"/>
          <w:numId w:val="12"/>
        </w:numPr>
        <w:tabs>
          <w:tab w:val="clear" w:pos="1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2FEC">
        <w:rPr>
          <w:rFonts w:ascii="Times New Roman" w:hAnsi="Times New Roman" w:cs="Times New Roman"/>
          <w:sz w:val="20"/>
          <w:szCs w:val="20"/>
        </w:rPr>
        <w:t xml:space="preserve">prowadzenie spraw związanych ze sporządzaniem listy przewoźników lotniczych uprawnionych do korzystania ze stawki VAT 0%; </w:t>
      </w:r>
    </w:p>
    <w:p w:rsidR="000908C3" w:rsidRPr="00482FEC" w:rsidRDefault="000908C3" w:rsidP="00482FEC">
      <w:pPr>
        <w:numPr>
          <w:ilvl w:val="0"/>
          <w:numId w:val="12"/>
        </w:numPr>
        <w:tabs>
          <w:tab w:val="clear" w:pos="1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2FEC">
        <w:rPr>
          <w:rFonts w:ascii="Times New Roman" w:hAnsi="Times New Roman" w:cs="Times New Roman"/>
          <w:sz w:val="20"/>
          <w:szCs w:val="20"/>
        </w:rPr>
        <w:t>prowadzenie postępowań administracyjnych w sprawach zatwierdzenia biegłego rewidenta uprawnionego do badania sprawozdań finansowych podmiotów prowadzących działalność gospodarczą w zakresie obsługi naziemnej w portach lotniczych;</w:t>
      </w:r>
    </w:p>
    <w:p w:rsidR="00482FEC" w:rsidRPr="00482FEC" w:rsidRDefault="00482FEC" w:rsidP="00482FEC">
      <w:pPr>
        <w:numPr>
          <w:ilvl w:val="0"/>
          <w:numId w:val="12"/>
        </w:numPr>
        <w:tabs>
          <w:tab w:val="clear" w:pos="1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2FEC">
        <w:rPr>
          <w:rFonts w:ascii="Times New Roman" w:hAnsi="Times New Roman" w:cs="Times New Roman"/>
          <w:sz w:val="20"/>
          <w:szCs w:val="20"/>
        </w:rPr>
        <w:t>prowadzenie bazy danych finansowych polskich przewoźników lotniczych, zarządzających lotniskami oraz agentów obsługi naziemnej w zakresie dany</w:t>
      </w:r>
      <w:r w:rsidR="003C25FF">
        <w:rPr>
          <w:rFonts w:ascii="Times New Roman" w:hAnsi="Times New Roman" w:cs="Times New Roman"/>
          <w:sz w:val="20"/>
          <w:szCs w:val="20"/>
        </w:rPr>
        <w:t>ch finansowych;</w:t>
      </w:r>
    </w:p>
    <w:p w:rsidR="00482FEC" w:rsidRPr="00482FEC" w:rsidRDefault="00482FEC" w:rsidP="00482FEC">
      <w:pPr>
        <w:numPr>
          <w:ilvl w:val="0"/>
          <w:numId w:val="12"/>
        </w:numPr>
        <w:tabs>
          <w:tab w:val="clear" w:pos="1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2FEC">
        <w:rPr>
          <w:rFonts w:ascii="Times New Roman" w:hAnsi="Times New Roman" w:cs="Times New Roman"/>
          <w:sz w:val="20"/>
          <w:szCs w:val="20"/>
        </w:rPr>
        <w:t>udział w zbieraniu i analizowaniu informacji dotyczących polityki państw UE i państw trzecich oraz dokumentów organizacji międzynarodowych i zrzeszeń w zakresie zagadnień ekonomiczno-finansowych związanych z rynkiem transportu lotniczego oraz udział w przygotowywaniu rekomendacji działań zmierzających do optymalizacji regulacji i rozwoju rynku transportu lotniczego w Polsce;</w:t>
      </w:r>
    </w:p>
    <w:p w:rsidR="00482FEC" w:rsidRPr="00482FEC" w:rsidRDefault="00482FEC" w:rsidP="00482FEC">
      <w:pPr>
        <w:numPr>
          <w:ilvl w:val="0"/>
          <w:numId w:val="12"/>
        </w:numPr>
        <w:tabs>
          <w:tab w:val="clear" w:pos="1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2FEC">
        <w:rPr>
          <w:rFonts w:ascii="Times New Roman" w:hAnsi="Times New Roman" w:cs="Times New Roman"/>
          <w:sz w:val="20"/>
          <w:szCs w:val="20"/>
        </w:rPr>
        <w:t>udział w przygotowywaniu od strony merytorycznej projektów aktów prawnych oraz nowelizacji istniejących aktów prawnych regulujących kwestie związane z zadaniami wykonywanymi na stanowisku, w tym uczestnicz</w:t>
      </w:r>
      <w:r w:rsidR="00753B32">
        <w:rPr>
          <w:rFonts w:ascii="Times New Roman" w:hAnsi="Times New Roman" w:cs="Times New Roman"/>
          <w:sz w:val="20"/>
          <w:szCs w:val="20"/>
        </w:rPr>
        <w:t>enie</w:t>
      </w:r>
      <w:r w:rsidRPr="00482FEC">
        <w:rPr>
          <w:rFonts w:ascii="Times New Roman" w:hAnsi="Times New Roman" w:cs="Times New Roman"/>
          <w:sz w:val="20"/>
          <w:szCs w:val="20"/>
        </w:rPr>
        <w:t xml:space="preserve"> w pracach krajowych i międzynarodowych grup roboczych, w celu pełnienia funkcji władzy lotniczej jako regulatora rynku.</w:t>
      </w:r>
    </w:p>
    <w:p w:rsidR="001B62D4" w:rsidRPr="00094AFB" w:rsidRDefault="001B62D4" w:rsidP="001B62D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233F" w:rsidRPr="00094AFB" w:rsidRDefault="005E233F" w:rsidP="005E233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Warunki pracy</w:t>
      </w:r>
    </w:p>
    <w:p w:rsidR="005E233F" w:rsidRPr="00094AFB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Warunki dotyczące charakteru pracy na stanowisku i sposobu wykonywania zadań</w:t>
      </w: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094AFB" w:rsidRPr="00094AFB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t>- praca biurowa przy komputerze powyżej 4 godzin dziennie,</w:t>
      </w:r>
    </w:p>
    <w:p w:rsidR="00440CE9" w:rsidRDefault="00094AFB" w:rsidP="005E23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4AFB">
        <w:rPr>
          <w:rFonts w:ascii="Times New Roman" w:hAnsi="Times New Roman" w:cs="Times New Roman"/>
          <w:sz w:val="20"/>
          <w:szCs w:val="20"/>
        </w:rPr>
        <w:t xml:space="preserve">- udział w spotkaniach wewnętrznych oraz z klientami zewnętrznymi, w tym odbywających się poza siedzibą ULC, </w:t>
      </w:r>
    </w:p>
    <w:p w:rsidR="005E233F" w:rsidRPr="00094AFB" w:rsidRDefault="00440CE9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094AFB" w:rsidRPr="00094AFB">
        <w:rPr>
          <w:rFonts w:ascii="Times New Roman" w:hAnsi="Times New Roman" w:cs="Times New Roman"/>
          <w:sz w:val="20"/>
          <w:szCs w:val="20"/>
        </w:rPr>
        <w:t>udział w kontrolach prowadzonych w podmiotach zewnętrznych,</w:t>
      </w:r>
      <w:r w:rsidR="005E233F"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- krajowe l</w:t>
      </w:r>
      <w:r w:rsidR="00094AFB"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t>ub zagraniczne wyjazdy służbowe.</w:t>
      </w:r>
    </w:p>
    <w:p w:rsidR="005E233F" w:rsidRPr="00094AFB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Miejsce i otoczenie organizacyjno-techniczne stanowiska pracy</w:t>
      </w: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Budynek siedziby Urzędu Lotnictwa Cywilnego w Warszawie oraz jego wyposażenie są dostosowane do potrzeb osób niepełnosprawnych.</w:t>
      </w: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Narzędzia i materiały pracy: komputer, skaner, telefon, drukarka, fax.</w:t>
      </w: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budynek jest klimatyzowany. </w:t>
      </w:r>
    </w:p>
    <w:p w:rsidR="005E233F" w:rsidRPr="00094AFB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6747E" w:rsidRPr="00094AFB" w:rsidRDefault="0036747E" w:rsidP="005E233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E233F" w:rsidRPr="00C26283" w:rsidRDefault="005E233F" w:rsidP="005E233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2628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Wymagania związane ze stanowiskiem pracy</w:t>
      </w:r>
    </w:p>
    <w:p w:rsidR="005E233F" w:rsidRDefault="005E233F" w:rsidP="005E2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2628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 i e z b ę d n e</w:t>
      </w:r>
    </w:p>
    <w:p w:rsidR="00C9153C" w:rsidRPr="00C26283" w:rsidRDefault="00C9153C" w:rsidP="005E2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9153C" w:rsidRDefault="005E233F" w:rsidP="005E233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2628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wykształcenie</w:t>
      </w:r>
      <w:r w:rsidRPr="00C262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094AFB" w:rsidRPr="00C26283">
        <w:rPr>
          <w:rFonts w:ascii="Times New Roman" w:hAnsi="Times New Roman" w:cs="Times New Roman"/>
          <w:bCs/>
          <w:sz w:val="20"/>
          <w:szCs w:val="20"/>
        </w:rPr>
        <w:t xml:space="preserve">średnie </w:t>
      </w:r>
    </w:p>
    <w:p w:rsidR="00C9153C" w:rsidRPr="00C9153C" w:rsidRDefault="00440CE9" w:rsidP="005E233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="00C9153C" w:rsidRPr="00C9153C">
        <w:rPr>
          <w:rFonts w:ascii="Times New Roman" w:hAnsi="Times New Roman" w:cs="Times New Roman"/>
          <w:b/>
          <w:bCs/>
          <w:sz w:val="20"/>
          <w:szCs w:val="20"/>
        </w:rPr>
        <w:t>ykształcenie preferowane</w:t>
      </w:r>
      <w:r w:rsidR="00C9153C" w:rsidRPr="00C9153C">
        <w:rPr>
          <w:rFonts w:ascii="Times New Roman" w:hAnsi="Times New Roman" w:cs="Times New Roman"/>
          <w:bCs/>
          <w:sz w:val="20"/>
          <w:szCs w:val="20"/>
        </w:rPr>
        <w:t>:</w:t>
      </w:r>
      <w:r w:rsidR="00C9153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9153C" w:rsidRPr="00C26283">
        <w:rPr>
          <w:rFonts w:ascii="Times New Roman" w:hAnsi="Times New Roman" w:cs="Times New Roman"/>
          <w:bCs/>
          <w:sz w:val="20"/>
          <w:szCs w:val="20"/>
        </w:rPr>
        <w:t>licencjat lub co najmniej 4 rok studiów</w:t>
      </w:r>
      <w:r w:rsidR="00C9153C" w:rsidRPr="00C9153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9153C">
        <w:rPr>
          <w:rFonts w:ascii="Times New Roman" w:hAnsi="Times New Roman" w:cs="Times New Roman"/>
          <w:bCs/>
          <w:sz w:val="20"/>
          <w:szCs w:val="20"/>
        </w:rPr>
        <w:t xml:space="preserve"> na </w:t>
      </w:r>
      <w:r w:rsidR="00C9153C" w:rsidRPr="00C26283">
        <w:rPr>
          <w:rFonts w:ascii="Times New Roman" w:hAnsi="Times New Roman" w:cs="Times New Roman"/>
          <w:bCs/>
          <w:sz w:val="20"/>
          <w:szCs w:val="20"/>
        </w:rPr>
        <w:t>kierunk</w:t>
      </w:r>
      <w:r w:rsidR="00C9153C">
        <w:rPr>
          <w:rFonts w:ascii="Times New Roman" w:hAnsi="Times New Roman" w:cs="Times New Roman"/>
          <w:bCs/>
          <w:sz w:val="20"/>
          <w:szCs w:val="20"/>
        </w:rPr>
        <w:t>ach</w:t>
      </w:r>
      <w:r w:rsidR="00C9153C" w:rsidRPr="00C26283">
        <w:rPr>
          <w:rFonts w:ascii="Times New Roman" w:hAnsi="Times New Roman" w:cs="Times New Roman"/>
          <w:bCs/>
          <w:sz w:val="20"/>
          <w:szCs w:val="20"/>
        </w:rPr>
        <w:t>: ekonomia, zarządzanie, finanse i rachunkowość, bankowość lub ekonometria</w:t>
      </w:r>
    </w:p>
    <w:p w:rsidR="001B62D4" w:rsidRPr="00C26283" w:rsidRDefault="001B62D4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B62D4" w:rsidRPr="00C26283" w:rsidRDefault="00094AFB" w:rsidP="001B62D4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C2628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doświadczenie zawodowe: </w:t>
      </w:r>
      <w:r w:rsidRPr="00C26283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1B62D4" w:rsidRPr="00C262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lata doświadczenia zawodowego</w:t>
      </w:r>
      <w:r w:rsidR="001B62D4" w:rsidRPr="00C2628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1B62D4" w:rsidRPr="00C26283" w:rsidRDefault="001B62D4" w:rsidP="001B62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B62D4" w:rsidRPr="00C26283" w:rsidRDefault="001B62D4" w:rsidP="001B62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628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pozostałe wymagania niezbędne</w:t>
      </w:r>
      <w:r w:rsidRPr="00C26283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094AFB" w:rsidRPr="00C26283" w:rsidRDefault="00094AFB" w:rsidP="00094AF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26283">
        <w:rPr>
          <w:rFonts w:ascii="Times New Roman" w:hAnsi="Times New Roman" w:cs="Times New Roman"/>
          <w:bCs/>
          <w:sz w:val="20"/>
          <w:szCs w:val="20"/>
        </w:rPr>
        <w:t xml:space="preserve">bardzo dobra znajomość języka angielskiego; </w:t>
      </w:r>
    </w:p>
    <w:p w:rsidR="00094AFB" w:rsidRPr="00C26283" w:rsidRDefault="00094AFB" w:rsidP="00094AF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26283">
        <w:rPr>
          <w:rFonts w:ascii="Times New Roman" w:hAnsi="Times New Roman" w:cs="Times New Roman"/>
          <w:bCs/>
          <w:sz w:val="20"/>
          <w:szCs w:val="20"/>
        </w:rPr>
        <w:t xml:space="preserve">znajomość analizy finansowej, finansów przedsiębiorstwa i rachunkowości; </w:t>
      </w:r>
    </w:p>
    <w:p w:rsidR="00094AFB" w:rsidRPr="00C26283" w:rsidRDefault="00094AFB" w:rsidP="00094AF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2628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umiejętność pracy w zespole;  </w:t>
      </w:r>
    </w:p>
    <w:p w:rsidR="00094AFB" w:rsidRPr="00C26283" w:rsidRDefault="00094AFB" w:rsidP="00094AF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26283">
        <w:rPr>
          <w:rFonts w:ascii="Times New Roman" w:hAnsi="Times New Roman" w:cs="Times New Roman"/>
          <w:bCs/>
          <w:sz w:val="20"/>
          <w:szCs w:val="20"/>
        </w:rPr>
        <w:t xml:space="preserve">łatwość nawiązywania kontaktów, komunikatywność; </w:t>
      </w:r>
    </w:p>
    <w:p w:rsidR="00094AFB" w:rsidRPr="00C26283" w:rsidRDefault="00094AFB" w:rsidP="00094AF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26283">
        <w:rPr>
          <w:rFonts w:ascii="Times New Roman" w:hAnsi="Times New Roman" w:cs="Times New Roman"/>
          <w:bCs/>
          <w:sz w:val="20"/>
          <w:szCs w:val="20"/>
        </w:rPr>
        <w:t xml:space="preserve">umiejętność analizy i syntezy danych; </w:t>
      </w:r>
    </w:p>
    <w:p w:rsidR="00094AFB" w:rsidRPr="00C26283" w:rsidRDefault="00094AFB" w:rsidP="00094AF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26283">
        <w:rPr>
          <w:rFonts w:ascii="Times New Roman" w:hAnsi="Times New Roman" w:cs="Times New Roman"/>
          <w:bCs/>
          <w:sz w:val="20"/>
          <w:szCs w:val="20"/>
        </w:rPr>
        <w:t>umiejętność wnioskowania.</w:t>
      </w:r>
    </w:p>
    <w:p w:rsidR="005E233F" w:rsidRPr="00482FEC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233F" w:rsidRPr="00482FEC" w:rsidRDefault="005E233F" w:rsidP="005E2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82F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wymagania dodatkowe</w:t>
      </w:r>
    </w:p>
    <w:p w:rsidR="005E233F" w:rsidRPr="00482FEC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94AFB" w:rsidRPr="00482FEC" w:rsidRDefault="00094AFB" w:rsidP="00094AFB">
      <w:pPr>
        <w:numPr>
          <w:ilvl w:val="0"/>
          <w:numId w:val="13"/>
        </w:numPr>
        <w:spacing w:after="0" w:line="240" w:lineRule="auto"/>
        <w:ind w:left="567" w:hanging="425"/>
        <w:rPr>
          <w:rFonts w:ascii="Times New Roman" w:hAnsi="Times New Roman" w:cs="Times New Roman"/>
          <w:b/>
          <w:bCs/>
          <w:sz w:val="20"/>
          <w:szCs w:val="20"/>
        </w:rPr>
      </w:pPr>
      <w:r w:rsidRPr="00482FEC">
        <w:rPr>
          <w:rFonts w:ascii="Times New Roman" w:hAnsi="Times New Roman" w:cs="Times New Roman"/>
          <w:bCs/>
          <w:sz w:val="20"/>
          <w:szCs w:val="20"/>
        </w:rPr>
        <w:t xml:space="preserve">ogólna wiedza o rynku transportu lotniczego w Polsce i Europie; </w:t>
      </w:r>
    </w:p>
    <w:p w:rsidR="00094AFB" w:rsidRPr="00482FEC" w:rsidRDefault="00094AFB" w:rsidP="00094AFB">
      <w:pPr>
        <w:numPr>
          <w:ilvl w:val="0"/>
          <w:numId w:val="13"/>
        </w:numPr>
        <w:spacing w:after="0" w:line="240" w:lineRule="auto"/>
        <w:ind w:left="567" w:hanging="425"/>
        <w:rPr>
          <w:rFonts w:ascii="Times New Roman" w:hAnsi="Times New Roman" w:cs="Times New Roman"/>
          <w:b/>
          <w:bCs/>
          <w:sz w:val="20"/>
          <w:szCs w:val="20"/>
        </w:rPr>
      </w:pPr>
      <w:r w:rsidRPr="00482FEC">
        <w:rPr>
          <w:rFonts w:ascii="Times New Roman" w:hAnsi="Times New Roman" w:cs="Times New Roman"/>
          <w:bCs/>
          <w:sz w:val="20"/>
          <w:szCs w:val="20"/>
        </w:rPr>
        <w:t>ogólna wiedza i polskiej i europejskiej gospodarce;</w:t>
      </w:r>
    </w:p>
    <w:p w:rsidR="00094AFB" w:rsidRPr="00482FEC" w:rsidRDefault="00094AFB" w:rsidP="00094AFB">
      <w:pPr>
        <w:numPr>
          <w:ilvl w:val="0"/>
          <w:numId w:val="13"/>
        </w:numPr>
        <w:spacing w:after="0" w:line="240" w:lineRule="auto"/>
        <w:ind w:left="567" w:hanging="425"/>
        <w:rPr>
          <w:rFonts w:ascii="Times New Roman" w:hAnsi="Times New Roman" w:cs="Times New Roman"/>
          <w:b/>
          <w:bCs/>
          <w:sz w:val="20"/>
          <w:szCs w:val="20"/>
        </w:rPr>
      </w:pPr>
      <w:r w:rsidRPr="00482FEC">
        <w:rPr>
          <w:rFonts w:ascii="Times New Roman" w:hAnsi="Times New Roman" w:cs="Times New Roman"/>
          <w:bCs/>
          <w:sz w:val="20"/>
          <w:szCs w:val="20"/>
        </w:rPr>
        <w:t>znajomość kodeksu postępowania administracyjnego;</w:t>
      </w:r>
    </w:p>
    <w:p w:rsidR="00094AFB" w:rsidRPr="00482FEC" w:rsidRDefault="00094AFB" w:rsidP="00094AFB">
      <w:pPr>
        <w:numPr>
          <w:ilvl w:val="0"/>
          <w:numId w:val="13"/>
        </w:numPr>
        <w:spacing w:after="0" w:line="240" w:lineRule="auto"/>
        <w:ind w:left="567" w:hanging="425"/>
        <w:rPr>
          <w:rFonts w:ascii="Times New Roman" w:hAnsi="Times New Roman" w:cs="Times New Roman"/>
          <w:b/>
          <w:bCs/>
          <w:sz w:val="20"/>
          <w:szCs w:val="20"/>
        </w:rPr>
      </w:pPr>
      <w:r w:rsidRPr="00482FEC">
        <w:rPr>
          <w:rFonts w:ascii="Times New Roman" w:hAnsi="Times New Roman" w:cs="Times New Roman"/>
          <w:bCs/>
          <w:sz w:val="20"/>
          <w:szCs w:val="20"/>
        </w:rPr>
        <w:t xml:space="preserve">umiejętność argumentowania; </w:t>
      </w:r>
    </w:p>
    <w:p w:rsidR="00094AFB" w:rsidRPr="00482FEC" w:rsidRDefault="00094AFB" w:rsidP="00094AFB">
      <w:pPr>
        <w:numPr>
          <w:ilvl w:val="0"/>
          <w:numId w:val="13"/>
        </w:numPr>
        <w:spacing w:after="0" w:line="240" w:lineRule="auto"/>
        <w:ind w:left="567" w:hanging="425"/>
        <w:rPr>
          <w:rFonts w:ascii="Times New Roman" w:hAnsi="Times New Roman" w:cs="Times New Roman"/>
          <w:b/>
          <w:bCs/>
          <w:sz w:val="20"/>
          <w:szCs w:val="20"/>
        </w:rPr>
      </w:pPr>
      <w:r w:rsidRPr="00482FEC">
        <w:rPr>
          <w:rFonts w:ascii="Times New Roman" w:hAnsi="Times New Roman" w:cs="Times New Roman"/>
          <w:bCs/>
          <w:sz w:val="20"/>
          <w:szCs w:val="20"/>
        </w:rPr>
        <w:t>doświadczenie zawodowe (także praktyki) w obszarze związanym z zagadnieniami finansowo-ekonomicznymi</w:t>
      </w:r>
      <w:r w:rsidR="002677CF" w:rsidRPr="00482FEC">
        <w:rPr>
          <w:rFonts w:ascii="Times New Roman" w:hAnsi="Times New Roman" w:cs="Times New Roman"/>
          <w:bCs/>
          <w:sz w:val="20"/>
          <w:szCs w:val="20"/>
        </w:rPr>
        <w:t>.</w:t>
      </w:r>
    </w:p>
    <w:p w:rsidR="005E233F" w:rsidRPr="00094AFB" w:rsidRDefault="005E233F" w:rsidP="005E233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233F" w:rsidRPr="00094AFB" w:rsidRDefault="005E233F" w:rsidP="005E23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Wymagane dokumenty i oświadczenia: </w:t>
      </w:r>
    </w:p>
    <w:p w:rsidR="005E233F" w:rsidRPr="005E233F" w:rsidRDefault="005E233F" w:rsidP="005E233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życiorys i list motywacyjny,</w:t>
      </w:r>
    </w:p>
    <w:p w:rsidR="005E233F" w:rsidRPr="005E233F" w:rsidRDefault="005E233F" w:rsidP="005E233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kandydata o wyrażeniu zgody na przetwarzanie danych osobowych do celów rekrutacji,</w:t>
      </w:r>
    </w:p>
    <w:p w:rsidR="005E233F" w:rsidRPr="005E233F" w:rsidRDefault="005E233F" w:rsidP="005E233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kandydata o korzystaniu z pełni praw publicznych,</w:t>
      </w:r>
    </w:p>
    <w:p w:rsidR="005E233F" w:rsidRPr="005E233F" w:rsidRDefault="005E233F" w:rsidP="005E233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kandydata o nieskazaniu prawomocnym wyrokiem za umyślne przestępstwo lub umyślne przestępstwo skarbowe,</w:t>
      </w:r>
    </w:p>
    <w:p w:rsidR="005E233F" w:rsidRPr="005E233F" w:rsidRDefault="005E233F" w:rsidP="005E233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kopie dokumentów potwierdzających wykształcenie,</w:t>
      </w:r>
    </w:p>
    <w:p w:rsidR="005E233F" w:rsidRPr="005E233F" w:rsidRDefault="005E233F" w:rsidP="005E233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kopia dokumentu potwierdzającego posiadanie polskiego obywatelstwa lub oświadczenie o posiadaniu obywatelstwa polskiego,</w:t>
      </w:r>
    </w:p>
    <w:p w:rsidR="005E233F" w:rsidRPr="005E233F" w:rsidRDefault="005E233F" w:rsidP="005E233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kopia dokumentu potwierdzającego znajomość języka angielskiego na poziomie bardzo dobrym lub oświadczenie w tym zakresie.</w:t>
      </w:r>
    </w:p>
    <w:p w:rsidR="005E233F" w:rsidRPr="005E233F" w:rsidRDefault="005E233F" w:rsidP="005E23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Inne dokumenty i oświadczenia </w:t>
      </w:r>
    </w:p>
    <w:p w:rsidR="005E233F" w:rsidRPr="005E233F" w:rsidRDefault="005E233F" w:rsidP="005E233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kopie dokumentów potwierdzających posiadane kwalifikacje i umiejętności.</w:t>
      </w:r>
    </w:p>
    <w:p w:rsidR="005E233F" w:rsidRPr="005E233F" w:rsidRDefault="005E233F" w:rsidP="005E233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233F" w:rsidRPr="005E233F" w:rsidRDefault="005E233F" w:rsidP="005E23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Termin składania dokumentów: </w:t>
      </w:r>
    </w:p>
    <w:p w:rsidR="005E233F" w:rsidRPr="005E233F" w:rsidRDefault="00F903D7" w:rsidP="005E233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2015-</w:t>
      </w:r>
      <w:r w:rsidR="00B5527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0-2</w:t>
      </w:r>
      <w:r w:rsidR="00B5527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2</w:t>
      </w:r>
    </w:p>
    <w:p w:rsidR="005E233F" w:rsidRPr="005E233F" w:rsidRDefault="005E233F" w:rsidP="005E23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Miejsce składania dokumentów: </w:t>
      </w:r>
    </w:p>
    <w:p w:rsidR="005E233F" w:rsidRPr="005E233F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Lotnictwa Cywilnego</w:t>
      </w: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Punkt Obsługi Klienta</w:t>
      </w: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ul. Marcina Flisa 2</w:t>
      </w: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02-247 Warszawa</w:t>
      </w: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dopiskiem na kopercie i liście motywacyjnym: "Oferta pracy </w:t>
      </w:r>
      <w:r w:rsidR="00440CE9">
        <w:rPr>
          <w:rFonts w:ascii="Times New Roman" w:eastAsia="Times New Roman" w:hAnsi="Times New Roman" w:cs="Times New Roman"/>
          <w:sz w:val="20"/>
          <w:szCs w:val="20"/>
          <w:lang w:eastAsia="pl-PL"/>
        </w:rPr>
        <w:t>LER-3-SNM</w:t>
      </w: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" </w:t>
      </w:r>
    </w:p>
    <w:p w:rsidR="005E233F" w:rsidRPr="005E233F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233F" w:rsidRPr="005E233F" w:rsidRDefault="005E233F" w:rsidP="005E23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Inne informacje: </w:t>
      </w:r>
    </w:p>
    <w:p w:rsidR="00B55279" w:rsidRDefault="005E233F" w:rsidP="004E4B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Kandydaci zakwalifikowani zostaną powiadomieni o terminach dalszych etapów rekrutacji.</w:t>
      </w:r>
      <w:r w:rsidR="00C1324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Oferty otrzymane po terminie i nie spełniające wymagań nie będą rozpatrywane (liczy się data stempla pocztowego). Aplikacje kandydatów nie będą zwracane, natomiast 3 miesiące po zakończeniu procedury naboru oferty osób nie zatrudnionych zostaną komisyjnie zniszczone.</w:t>
      </w:r>
    </w:p>
    <w:p w:rsidR="00585728" w:rsidRDefault="00585728" w:rsidP="004E4B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Proponowane wynagrodzenie 3500,00 brutto.</w:t>
      </w:r>
    </w:p>
    <w:p w:rsidR="005E233F" w:rsidRPr="005E233F" w:rsidRDefault="005E233F" w:rsidP="004E4B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Dodatkowe informacje można uzyskać pod nr tel.: merytoryczne: 22 520 7</w:t>
      </w:r>
      <w:r w:rsidR="001B62D4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79, formalne 22 520 7</w:t>
      </w:r>
      <w:r w:rsidR="001B62D4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79. </w:t>
      </w:r>
    </w:p>
    <w:p w:rsidR="005E233F" w:rsidRPr="005E233F" w:rsidRDefault="005E233F" w:rsidP="005E233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E3EE7" w:rsidRDefault="00FE3EE7" w:rsidP="004E4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3EE7" w:rsidRPr="00270667" w:rsidRDefault="00FE3EE7" w:rsidP="004E4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FE3EE7" w:rsidRPr="00270667" w:rsidSect="00A13A4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942"/>
    <w:multiLevelType w:val="hybridMultilevel"/>
    <w:tmpl w:val="CC9886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05249FA"/>
    <w:multiLevelType w:val="hybridMultilevel"/>
    <w:tmpl w:val="7C289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C79BB"/>
    <w:multiLevelType w:val="multilevel"/>
    <w:tmpl w:val="8D04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563786"/>
    <w:multiLevelType w:val="hybridMultilevel"/>
    <w:tmpl w:val="8D5804B8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D960F3"/>
    <w:multiLevelType w:val="hybridMultilevel"/>
    <w:tmpl w:val="3546313E"/>
    <w:lvl w:ilvl="0" w:tplc="0C3CD6F8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340A111C"/>
    <w:multiLevelType w:val="multilevel"/>
    <w:tmpl w:val="3C9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1603DD"/>
    <w:multiLevelType w:val="hybridMultilevel"/>
    <w:tmpl w:val="E6E4470A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1F49F5"/>
    <w:multiLevelType w:val="multilevel"/>
    <w:tmpl w:val="1E66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833051"/>
    <w:multiLevelType w:val="hybridMultilevel"/>
    <w:tmpl w:val="742633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E23269"/>
    <w:multiLevelType w:val="multilevel"/>
    <w:tmpl w:val="2C46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6C13D2"/>
    <w:multiLevelType w:val="multilevel"/>
    <w:tmpl w:val="3812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4A33DD"/>
    <w:multiLevelType w:val="hybridMultilevel"/>
    <w:tmpl w:val="CB667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241315"/>
    <w:multiLevelType w:val="hybridMultilevel"/>
    <w:tmpl w:val="E028ED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67"/>
    <w:rsid w:val="000908C3"/>
    <w:rsid w:val="00094AFB"/>
    <w:rsid w:val="000E3C8A"/>
    <w:rsid w:val="00172CF7"/>
    <w:rsid w:val="001B62D4"/>
    <w:rsid w:val="002677CF"/>
    <w:rsid w:val="00270667"/>
    <w:rsid w:val="002B28DF"/>
    <w:rsid w:val="002E782A"/>
    <w:rsid w:val="003423E8"/>
    <w:rsid w:val="00364789"/>
    <w:rsid w:val="0036747E"/>
    <w:rsid w:val="003C25FF"/>
    <w:rsid w:val="003C7182"/>
    <w:rsid w:val="00440CE9"/>
    <w:rsid w:val="00482FEC"/>
    <w:rsid w:val="004E10B3"/>
    <w:rsid w:val="004E4B1D"/>
    <w:rsid w:val="0050671F"/>
    <w:rsid w:val="00585728"/>
    <w:rsid w:val="005E233F"/>
    <w:rsid w:val="00627BCB"/>
    <w:rsid w:val="006D29EF"/>
    <w:rsid w:val="00753B32"/>
    <w:rsid w:val="007D51AF"/>
    <w:rsid w:val="008E7B22"/>
    <w:rsid w:val="0093691C"/>
    <w:rsid w:val="00A7727E"/>
    <w:rsid w:val="00A97100"/>
    <w:rsid w:val="00AD35C6"/>
    <w:rsid w:val="00B226C9"/>
    <w:rsid w:val="00B23F1E"/>
    <w:rsid w:val="00B3162C"/>
    <w:rsid w:val="00B55279"/>
    <w:rsid w:val="00B67670"/>
    <w:rsid w:val="00B86047"/>
    <w:rsid w:val="00C13240"/>
    <w:rsid w:val="00C26283"/>
    <w:rsid w:val="00C26F56"/>
    <w:rsid w:val="00C9153C"/>
    <w:rsid w:val="00D5521B"/>
    <w:rsid w:val="00DC0507"/>
    <w:rsid w:val="00E64A25"/>
    <w:rsid w:val="00EA2E2D"/>
    <w:rsid w:val="00F16DFE"/>
    <w:rsid w:val="00F438BE"/>
    <w:rsid w:val="00F631AD"/>
    <w:rsid w:val="00F903D7"/>
    <w:rsid w:val="00FE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706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06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66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066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066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482F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E3E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706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06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66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066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066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482F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E3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3D90B-CB74-44AB-B5CA-82668406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Iwanowska Małgorzata</dc:creator>
  <cp:lastModifiedBy>Chylińska Marta</cp:lastModifiedBy>
  <cp:revision>2</cp:revision>
  <dcterms:created xsi:type="dcterms:W3CDTF">2015-10-07T08:54:00Z</dcterms:created>
  <dcterms:modified xsi:type="dcterms:W3CDTF">2015-10-07T08:54:00Z</dcterms:modified>
</cp:coreProperties>
</file>