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Ogłoszenie nr: </w:t>
      </w: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177985</w:t>
      </w:r>
    </w:p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Data ukazania się ogłoszenia: </w:t>
      </w: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19 lutego 2016 r.</w:t>
      </w:r>
    </w:p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Urząd Lotnictwa Cywilnego w Warszawie</w:t>
      </w:r>
    </w:p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Dyrektor Generalny</w:t>
      </w:r>
    </w:p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poszukuje kandydatek/kandydatów na stanowisko:</w:t>
      </w:r>
    </w:p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starszy specjalista</w:t>
      </w:r>
    </w:p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do spraw bezpieczeństwa teleinformatycznego</w:t>
      </w:r>
    </w:p>
    <w:p w:rsidR="00443D8A" w:rsidRPr="00443D8A" w:rsidRDefault="00443D8A" w:rsidP="00443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w Zespole ds. Ochrony Informacji Niejawnych i Danych Osobowych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jest niższy niż 6%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Wymiar etatu: 0.75</w:t>
      </w: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Liczba stanowisk pracy: 1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Adres urzędu</w:t>
      </w: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Urząd Lotnictwa Cywilnego</w:t>
      </w: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ul. Marcina Flisa 2; 02-247 Warszawa 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Miejsce wykonywania pracy: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Warszawa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Zakres zadań wykonywanych na stanowisku pracy: </w:t>
      </w:r>
    </w:p>
    <w:p w:rsidR="00443D8A" w:rsidRP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weryfikacja zabezpieczeń systemów teleinformatycznych przetwarzających informacje niejawne oraz dane osobowe, w tym analiza rejestrów zdarzeń w tych systemach; </w:t>
      </w:r>
    </w:p>
    <w:p w:rsidR="00443D8A" w:rsidRP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weryfikacja poprawności realizacji zadań przez administratorów bezpieczeństwa teleinformatycznego, w tym właściwe zarządzanie konfiguracją oraz uprawnieniami przydzielanymi użytkownikom; </w:t>
      </w:r>
    </w:p>
    <w:p w:rsidR="00443D8A" w:rsidRP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weryfikacja przestrzegania przez użytkowników za</w:t>
      </w:r>
      <w:bookmarkStart w:id="0" w:name="_GoBack"/>
      <w:bookmarkEnd w:id="0"/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sad ochrony informacji niejawnych, danych osobowych oraz procedur bezpiecznej eksploatacji w systemach teleinformatycznych przetwarzających informacje niejawne i dane osobowe, w tym również w zakresie wykorzystywania urządzeń i narzędzi służących do ochrony informacji; </w:t>
      </w:r>
    </w:p>
    <w:p w:rsidR="00443D8A" w:rsidRP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prowadzenie szkoleń użytkowników systemów teleinformatycznych przetwarzających informacje niejawne; </w:t>
      </w:r>
    </w:p>
    <w:p w:rsidR="00443D8A" w:rsidRP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udział w prowadzeniu kontroli i sprawdzeń zastosowania środków technicznych i organizacyjnych przy zbieraniu i przetwarzaniu danych osobowych; </w:t>
      </w:r>
    </w:p>
    <w:p w:rsidR="00443D8A" w:rsidRP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udział w procesie zarządzania ryzykiem w systemach teleinformatycznych przetwarzających materiały niejawne oraz w systemach przetwarzających dane osobowe w Urzędzie; </w:t>
      </w:r>
    </w:p>
    <w:p w:rsidR="00443D8A" w:rsidRP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współudział w opracowywaniu i aktualizowaniu szczegółowych wymagań bezpieczeństwa systemów i procedur bezpiecznej eksploatacji systemów teleinformatycznych; </w:t>
      </w:r>
    </w:p>
    <w:p w:rsidR="00443D8A" w:rsidRDefault="00443D8A" w:rsidP="00443D8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współudział w opracowywaniu innych wewnętrznych procedur, decyzji, zarządzeń, wytycznych, umów oraz innych pism dotyczących ochrony informacji niejawnych i danych osobowych. </w:t>
      </w:r>
    </w:p>
    <w:p w:rsidR="00443D8A" w:rsidRPr="00443D8A" w:rsidRDefault="00443D8A" w:rsidP="00443D8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Warunki pracy</w:t>
      </w: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Warunki dotyczące charakteru pracy na stanowisku i sposobu wykonywania zadań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Praca przy komputerze powyżej 4 godzin dziennie</w:t>
      </w: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br/>
      </w: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Miejsce i otoczenie organizacyjno-techniczne stanowiska pracy</w:t>
      </w:r>
    </w:p>
    <w:p w:rsidR="00443D8A" w:rsidRDefault="00443D8A" w:rsidP="00443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Budynek siedziby Urzędu Lotnictwa Cywilnego w Warszawie oraz jego wyposażenie są dostosowane do potrzeb osób niepełnosprawnych.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>Narzędzia i materiały pracy: komputer, skaner, telefon, drukarka, fax.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>Bariery architektoniczne: brak możliwości poruszania się osób niepełnosprawnych w strefach ochronnych Urzędu.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 xml:space="preserve">Informacje dodatkowe: budynek jest klimatyzowany. 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</w: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Wymagania związane ze stanowiskiem pracy</w:t>
      </w:r>
    </w:p>
    <w:p w:rsidR="00443D8A" w:rsidRPr="00443D8A" w:rsidRDefault="00443D8A" w:rsidP="00443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443D8A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n i e z b ę d n e 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wykształcenie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: wyższe 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doświadczenie zawodowe/staż pracy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t>: 2 lata doświadczenia zawodowego w obszarze ochrony informacji niejawnych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>pozostałe wymagania niezbędne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43D8A" w:rsidRPr="00443D8A" w:rsidRDefault="00443D8A" w:rsidP="00443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odpowiednie ważne poświadczenie bezpieczeństwa upoważniające do dostępu do informacji niejawnych o klauzuli „'TAJNE''; </w:t>
      </w:r>
    </w:p>
    <w:p w:rsidR="00443D8A" w:rsidRPr="00443D8A" w:rsidRDefault="00443D8A" w:rsidP="00443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przeszkolenie z zakresu ochrony informacji niejawnych, zgodnie z ustawą z dnia 5 sierpnia 2010 r. o ochronie informacji niejawnych (Dz. U. Nr 182, poz. 1228, z </w:t>
      </w:r>
      <w:proofErr w:type="spellStart"/>
      <w:r w:rsidRPr="00443D8A">
        <w:rPr>
          <w:rFonts w:ascii="Times New Roman" w:eastAsia="Times New Roman" w:hAnsi="Times New Roman" w:cs="Times New Roman"/>
          <w:sz w:val="20"/>
          <w:szCs w:val="20"/>
        </w:rPr>
        <w:t>późń</w:t>
      </w:r>
      <w:proofErr w:type="spellEnd"/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. zm.); </w:t>
      </w:r>
    </w:p>
    <w:p w:rsidR="00443D8A" w:rsidRPr="00443D8A" w:rsidRDefault="00443D8A" w:rsidP="00443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przeszkolenie specjalistyczne dla inspektorów bezpieczeństwa teleinformatycznego wydane przez ABW lub SKW; </w:t>
      </w:r>
    </w:p>
    <w:p w:rsidR="00443D8A" w:rsidRPr="00443D8A" w:rsidRDefault="00443D8A" w:rsidP="00443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dobra znajomość przepisów z zakresu ochrony informacji niejawnych, w tym także ochrony informacji niejawnych w UE i NATO oraz przepisów o ochronie danych osobowych; </w:t>
      </w:r>
    </w:p>
    <w:p w:rsidR="00443D8A" w:rsidRPr="00443D8A" w:rsidRDefault="00443D8A" w:rsidP="00443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bardzo dobra znajomość przepisów dotyczących bezpieczeństwa teleinformatycznego oraz pracy w niejawnych systemach poczty elektronicznej; </w:t>
      </w:r>
    </w:p>
    <w:p w:rsidR="00443D8A" w:rsidRPr="00443D8A" w:rsidRDefault="00443D8A" w:rsidP="00443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znajomość języka angielskiego na poziomie komunikatywnym; </w:t>
      </w:r>
    </w:p>
    <w:p w:rsidR="00443D8A" w:rsidRDefault="00443D8A" w:rsidP="00443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zorientowanie na osiągnięcie celów, rzetelność i terminowość, doskonalenie zawodowe, skuteczna komunikacja, umiejętności analityczne, samodzielność i inicjatywa. </w:t>
      </w:r>
    </w:p>
    <w:p w:rsidR="00443D8A" w:rsidRPr="00443D8A" w:rsidRDefault="00443D8A" w:rsidP="00443D8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443D8A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wymagania dodatkowe </w:t>
      </w:r>
    </w:p>
    <w:p w:rsidR="00443D8A" w:rsidRPr="00443D8A" w:rsidRDefault="00443D8A" w:rsidP="00443D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wykształcenie: wyższe o specjalności informatycznej lub bezpieczeństwa teleinformatycznego; </w:t>
      </w:r>
    </w:p>
    <w:p w:rsidR="00443D8A" w:rsidRPr="00443D8A" w:rsidRDefault="00443D8A" w:rsidP="00443D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posiadanie ważnych poświadczeń bezpieczeństwa upoważniających do dostępu do informacji niejawnych o klauzulach „SECRET UE'' i „NATO SECRET”; </w:t>
      </w:r>
    </w:p>
    <w:p w:rsidR="00443D8A" w:rsidRPr="00443D8A" w:rsidRDefault="00443D8A" w:rsidP="00443D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przeszkolenie z zakresu ochrony informacji niejawnych w UE i NATO, zgodnie z ustawą z dnia 5 sierpnia 2010 r. o ochronie informacji niejawnych (Dz. U. Nr 182, poz. 1228, z </w:t>
      </w:r>
      <w:proofErr w:type="spellStart"/>
      <w:r w:rsidRPr="00443D8A">
        <w:rPr>
          <w:rFonts w:ascii="Times New Roman" w:eastAsia="Times New Roman" w:hAnsi="Times New Roman" w:cs="Times New Roman"/>
          <w:sz w:val="20"/>
          <w:szCs w:val="20"/>
        </w:rPr>
        <w:t>późń</w:t>
      </w:r>
      <w:proofErr w:type="spellEnd"/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. zm.); </w:t>
      </w:r>
    </w:p>
    <w:p w:rsidR="00443D8A" w:rsidRPr="00443D8A" w:rsidRDefault="00443D8A" w:rsidP="00443D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przeszkolenie w zakresie ochrony danych osobowych w systemach teleinformatycznych; </w:t>
      </w:r>
    </w:p>
    <w:p w:rsidR="00443D8A" w:rsidRPr="00443D8A" w:rsidRDefault="00443D8A" w:rsidP="00443D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doświadczenie w wykonywaniu funkcji inspektora bezpieczeństwa teleinformatycznego lub administratora bezpieczeństwa teleinformatycznego; </w:t>
      </w:r>
    </w:p>
    <w:p w:rsidR="00443D8A" w:rsidRDefault="00443D8A" w:rsidP="00443D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doświadczenie w wykonywaniu pracy związanej z bezpieczeństwem przetwarzania danych osobowych. </w:t>
      </w:r>
    </w:p>
    <w:p w:rsidR="00443D8A" w:rsidRPr="00443D8A" w:rsidRDefault="00443D8A" w:rsidP="00443D8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Wymagane dokumenty i oświadczenia: 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życiorys i list motywacyjny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oświadczenie o wyrażeniu zgody na przetwarzanie danych osobowych do celów rekrutacji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oświadczenie o korzystaniu z pełni praw publicznych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oświadczenie o nieskazaniu prawomocnym wyrokiem za umyślne przestępstwo lub umyślne przestępstwo skarbowe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kopie dokumentów potwierdzających wykształcenie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kopia dokumentu potwierdzającego posiadanie polskiego obywatelstwa lub oświadczenie o posiadaniu obywatelstwa polskiego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kopie dokumentów potwierdzających doświadczenie zawodowe; 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kopie zaświadczeń o odbytych przeszkoleniach; 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kopie dokumentów potwierdzających posiadane kwalifikacje i umiejętności; 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kopia ważnego poświadczenia bezpieczeństwa upoważniającego do dostępu do informacji niejawnych o klauzuli „TAJNE''; 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kopie ważnych poświadczeń bezpieczeństwa upoważniających do dostępu do informacji niejawnych o klauzulach „SECRET UE'' oraz „NATO SECRET'' lub oświadczenie o wyrażeniu zgody na przeprowadzenie postępowania sprawdzającego zgodnie z ustawą z dnia 5 sierpnia 2010 r. o ochronie informacji niejawnych (Dz. U. Nr 182, poz. 1228, z </w:t>
      </w:r>
      <w:proofErr w:type="spellStart"/>
      <w:r w:rsidRPr="00443D8A">
        <w:rPr>
          <w:rFonts w:ascii="Times New Roman" w:eastAsia="Times New Roman" w:hAnsi="Times New Roman" w:cs="Times New Roman"/>
          <w:sz w:val="20"/>
          <w:szCs w:val="20"/>
        </w:rPr>
        <w:t>późń</w:t>
      </w:r>
      <w:proofErr w:type="spellEnd"/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. zm.); </w:t>
      </w:r>
    </w:p>
    <w:p w:rsidR="00443D8A" w:rsidRP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kopia zaświadczenia o przeszkoleniu specjalistycznym w zakresie ochrony informacji niejawnych w systemach teleinformatycznych wydane przez ABW lub SKW (dające uprawnienia do pełnienia funkcji inspektora bezpieczeństwa teleinformatycznego); </w:t>
      </w:r>
    </w:p>
    <w:p w:rsidR="00443D8A" w:rsidRDefault="00443D8A" w:rsidP="00443D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kopia dokumentu potwierdzającego znajomość języka angielskiego na poziomie komunikatywnym lub oświadczenie w tym zakresie, </w:t>
      </w:r>
    </w:p>
    <w:p w:rsidR="00443D8A" w:rsidRPr="00443D8A" w:rsidRDefault="00443D8A" w:rsidP="00443D8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Inne dokumenty i oświadczenia </w:t>
      </w:r>
    </w:p>
    <w:p w:rsid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Termin składania dokumentów: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43D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29-02-2016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Miejsce składania dokumentów: </w:t>
      </w:r>
    </w:p>
    <w:p w:rsidR="00443D8A" w:rsidRPr="00443D8A" w:rsidRDefault="00443D8A" w:rsidP="00443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Urząd Lotnictwa Cywilnego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>Punkt Obsługi Klienta i Kancelaria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>ul. Marcina Flisa 2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>02-247 Warszawa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>Z dopiskiem na kopercie i liście motywacyjnym: "Oferta pracy ZOI-4/2-8/2016"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443D8A" w:rsidRPr="00443D8A" w:rsidRDefault="00443D8A" w:rsidP="00443D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Inne informacje: </w:t>
      </w:r>
    </w:p>
    <w:p w:rsidR="00443D8A" w:rsidRPr="00443D8A" w:rsidRDefault="00443D8A" w:rsidP="00443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3D8A">
        <w:rPr>
          <w:rFonts w:ascii="Times New Roman" w:eastAsia="Times New Roman" w:hAnsi="Times New Roman" w:cs="Times New Roman"/>
          <w:sz w:val="20"/>
          <w:szCs w:val="20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>Kandydatki/Kandydaci zakwalifikowane/ni zostaną powiadomione/</w:t>
      </w:r>
      <w:proofErr w:type="spellStart"/>
      <w:r w:rsidRPr="00443D8A">
        <w:rPr>
          <w:rFonts w:ascii="Times New Roman" w:eastAsia="Times New Roman" w:hAnsi="Times New Roman" w:cs="Times New Roman"/>
          <w:sz w:val="20"/>
          <w:szCs w:val="20"/>
        </w:rPr>
        <w:t>eni</w:t>
      </w:r>
      <w:proofErr w:type="spellEnd"/>
      <w:r w:rsidRPr="00443D8A">
        <w:rPr>
          <w:rFonts w:ascii="Times New Roman" w:eastAsia="Times New Roman" w:hAnsi="Times New Roman" w:cs="Times New Roman"/>
          <w:sz w:val="20"/>
          <w:szCs w:val="20"/>
        </w:rPr>
        <w:t xml:space="preserve"> o terminach dalszych etapów rekrutacji. 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 xml:space="preserve">Oferty otrzymane po terminie (liczy się data stempla pocztowego) i nie spełniające wymagań formalnych nie będą rozpatrywane. 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 xml:space="preserve">Oferty odrzucone zostaną zniszczone komisyjnie. </w:t>
      </w:r>
      <w:r w:rsidRPr="00443D8A">
        <w:rPr>
          <w:rFonts w:ascii="Times New Roman" w:eastAsia="Times New Roman" w:hAnsi="Times New Roman" w:cs="Times New Roman"/>
          <w:sz w:val="20"/>
          <w:szCs w:val="20"/>
        </w:rPr>
        <w:br/>
        <w:t xml:space="preserve">Dodatkowe informacje można uzyskać pod nr tel.: merytoryczne: 520-73-41, formalne: 520-74-04. </w:t>
      </w:r>
    </w:p>
    <w:p w:rsidR="00AA34EB" w:rsidRPr="00443D8A" w:rsidRDefault="00AA34EB" w:rsidP="00443D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A34EB" w:rsidRPr="00443D8A" w:rsidSect="00443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D1A"/>
    <w:multiLevelType w:val="hybridMultilevel"/>
    <w:tmpl w:val="40D8F360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A5F0D"/>
    <w:multiLevelType w:val="multilevel"/>
    <w:tmpl w:val="779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26E11"/>
    <w:multiLevelType w:val="hybridMultilevel"/>
    <w:tmpl w:val="B93A79AA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3B281B"/>
    <w:multiLevelType w:val="multilevel"/>
    <w:tmpl w:val="80C0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C18FA"/>
    <w:multiLevelType w:val="multilevel"/>
    <w:tmpl w:val="CA86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91083"/>
    <w:multiLevelType w:val="multilevel"/>
    <w:tmpl w:val="44C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B00CC"/>
    <w:multiLevelType w:val="multilevel"/>
    <w:tmpl w:val="6F6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82B5F"/>
    <w:multiLevelType w:val="multilevel"/>
    <w:tmpl w:val="0806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B2CBD"/>
    <w:multiLevelType w:val="multilevel"/>
    <w:tmpl w:val="312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57B00"/>
    <w:multiLevelType w:val="multilevel"/>
    <w:tmpl w:val="195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E01B9"/>
    <w:multiLevelType w:val="hybridMultilevel"/>
    <w:tmpl w:val="84FE79E2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2766B7"/>
    <w:multiLevelType w:val="multilevel"/>
    <w:tmpl w:val="91A2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8A"/>
    <w:rsid w:val="002A35F9"/>
    <w:rsid w:val="002A572D"/>
    <w:rsid w:val="00443D8A"/>
    <w:rsid w:val="00457FA5"/>
    <w:rsid w:val="00A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43D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43D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43D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43D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cp:lastPrinted>2016-02-18T07:38:00Z</cp:lastPrinted>
  <dcterms:created xsi:type="dcterms:W3CDTF">2016-02-18T09:25:00Z</dcterms:created>
  <dcterms:modified xsi:type="dcterms:W3CDTF">2016-02-18T09:25:00Z</dcterms:modified>
</cp:coreProperties>
</file>